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7A4CD" w14:textId="77777777" w:rsidR="00D13608" w:rsidRPr="0042027E" w:rsidRDefault="00D13608" w:rsidP="00E374AC">
      <w:pPr>
        <w:jc w:val="center"/>
        <w:rPr>
          <w:b/>
          <w:bCs/>
        </w:rPr>
      </w:pPr>
      <w:r w:rsidRPr="0042027E">
        <w:rPr>
          <w:b/>
          <w:bCs/>
        </w:rPr>
        <w:t xml:space="preserve">CONTRATTO </w:t>
      </w:r>
      <w:r w:rsidR="00D50660" w:rsidRPr="0042027E">
        <w:rPr>
          <w:b/>
          <w:bCs/>
        </w:rPr>
        <w:t>D’APPALTO</w:t>
      </w:r>
    </w:p>
    <w:p w14:paraId="7D2A0F9B" w14:textId="77777777" w:rsidR="00D50660" w:rsidRPr="002A1B6B" w:rsidRDefault="000D7109" w:rsidP="00E374AC">
      <w:r w:rsidRPr="002A1B6B">
        <w:rPr>
          <w:bCs/>
        </w:rPr>
        <w:t>Il presente contratto di appalto</w:t>
      </w:r>
      <w:r>
        <w:rPr>
          <w:b/>
          <w:bCs/>
        </w:rPr>
        <w:t xml:space="preserve"> </w:t>
      </w:r>
      <w:r w:rsidRPr="002A1B6B">
        <w:t>(il “</w:t>
      </w:r>
      <w:r w:rsidRPr="002A1B6B">
        <w:rPr>
          <w:b/>
          <w:bCs/>
        </w:rPr>
        <w:t>Contratto</w:t>
      </w:r>
      <w:r w:rsidRPr="002A1B6B">
        <w:t>”) viene stipulato</w:t>
      </w:r>
    </w:p>
    <w:p w14:paraId="51A5A3EB" w14:textId="77777777" w:rsidR="00EB635D" w:rsidRDefault="00EB635D" w:rsidP="00E374AC">
      <w:pPr>
        <w:jc w:val="center"/>
      </w:pPr>
      <w:r w:rsidRPr="002A1B6B">
        <w:rPr>
          <w:b/>
          <w:bCs/>
        </w:rPr>
        <w:t>TRA</w:t>
      </w:r>
    </w:p>
    <w:p w14:paraId="5A8E5CE4" w14:textId="6C3B26EB" w:rsidR="00E023BD" w:rsidRPr="00245A87" w:rsidRDefault="00E023BD" w:rsidP="00E374AC">
      <w:pPr>
        <w:pStyle w:val="Heading1"/>
        <w:spacing w:line="360" w:lineRule="auto"/>
        <w:ind w:left="0"/>
        <w:rPr>
          <w:b w:val="0"/>
          <w:szCs w:val="22"/>
        </w:rPr>
      </w:pPr>
      <w:r w:rsidRPr="00245A87">
        <w:rPr>
          <w:b w:val="0"/>
          <w:szCs w:val="22"/>
        </w:rPr>
        <w:t xml:space="preserve">La </w:t>
      </w:r>
      <w:r w:rsidR="001A5FDB">
        <w:rPr>
          <w:szCs w:val="22"/>
        </w:rPr>
        <w:t>Sardegna Resorts</w:t>
      </w:r>
      <w:r w:rsidRPr="00BF6C29">
        <w:rPr>
          <w:szCs w:val="22"/>
        </w:rPr>
        <w:t xml:space="preserve"> S.r.l.</w:t>
      </w:r>
      <w:r w:rsidRPr="00245A87">
        <w:rPr>
          <w:b w:val="0"/>
          <w:szCs w:val="22"/>
        </w:rPr>
        <w:t xml:space="preserve"> – </w:t>
      </w:r>
      <w:r>
        <w:rPr>
          <w:b w:val="0"/>
          <w:szCs w:val="22"/>
        </w:rPr>
        <w:t>Società</w:t>
      </w:r>
      <w:r w:rsidRPr="00245A87">
        <w:rPr>
          <w:b w:val="0"/>
          <w:szCs w:val="22"/>
        </w:rPr>
        <w:t xml:space="preserve"> Unipersonale con sede</w:t>
      </w:r>
      <w:r w:rsidR="002A1B6B">
        <w:rPr>
          <w:b w:val="0"/>
          <w:szCs w:val="22"/>
        </w:rPr>
        <w:t xml:space="preserve"> legale</w:t>
      </w:r>
      <w:r w:rsidRPr="00245A87">
        <w:rPr>
          <w:b w:val="0"/>
          <w:szCs w:val="22"/>
        </w:rPr>
        <w:t xml:space="preserve"> in </w:t>
      </w:r>
      <w:bookmarkStart w:id="0" w:name="_Hlk118988720"/>
      <w:r w:rsidRPr="00245A87">
        <w:rPr>
          <w:b w:val="0"/>
          <w:szCs w:val="22"/>
        </w:rPr>
        <w:t>Arzachena (SS) località Porto Cervo, Casa il Ginepro 1/a</w:t>
      </w:r>
      <w:bookmarkEnd w:id="0"/>
      <w:r w:rsidRPr="00245A87">
        <w:rPr>
          <w:b w:val="0"/>
          <w:szCs w:val="22"/>
        </w:rPr>
        <w:t>, C.F. e Partita IVA n.</w:t>
      </w:r>
      <w:r w:rsidR="001A5FDB" w:rsidRPr="001A5FDB">
        <w:rPr>
          <w:rFonts w:ascii="Times New Roman" w:eastAsiaTheme="minorHAnsi" w:hAnsi="Times New Roman"/>
          <w:b w:val="0"/>
          <w:snapToGrid/>
          <w:spacing w:val="22"/>
          <w:sz w:val="20"/>
          <w:szCs w:val="68"/>
          <w:lang w:eastAsia="en-US"/>
        </w:rPr>
        <w:t xml:space="preserve"> </w:t>
      </w:r>
      <w:r w:rsidR="001A5FDB" w:rsidRPr="001A5FDB">
        <w:rPr>
          <w:b w:val="0"/>
          <w:bCs/>
        </w:rPr>
        <w:t>03873060960</w:t>
      </w:r>
      <w:r w:rsidR="00592284">
        <w:rPr>
          <w:b w:val="0"/>
          <w:bCs/>
        </w:rPr>
        <w:t xml:space="preserve"> (codice univoco fatturazione elettronica </w:t>
      </w:r>
      <w:r w:rsidR="002B2D42" w:rsidRPr="002B2D42">
        <w:rPr>
          <w:b w:val="0"/>
          <w:bCs/>
        </w:rPr>
        <w:t>4X1D2P4</w:t>
      </w:r>
      <w:r w:rsidR="00592284">
        <w:rPr>
          <w:b w:val="0"/>
          <w:bCs/>
        </w:rPr>
        <w:t>)</w:t>
      </w:r>
      <w:r w:rsidRPr="00245A87">
        <w:rPr>
          <w:b w:val="0"/>
          <w:szCs w:val="22"/>
        </w:rPr>
        <w:t xml:space="preserve">, in persona </w:t>
      </w:r>
      <w:r>
        <w:rPr>
          <w:b w:val="0"/>
          <w:szCs w:val="22"/>
        </w:rPr>
        <w:t xml:space="preserve">dell’Amministratore delegato Sig. Mario Ferraro </w:t>
      </w:r>
      <w:r w:rsidRPr="00245A87">
        <w:rPr>
          <w:b w:val="0"/>
          <w:szCs w:val="22"/>
        </w:rPr>
        <w:t>(di seguito, “</w:t>
      </w:r>
      <w:r w:rsidR="001A5FDB">
        <w:rPr>
          <w:bCs/>
          <w:szCs w:val="22"/>
        </w:rPr>
        <w:t>SR</w:t>
      </w:r>
      <w:r w:rsidRPr="00245A87">
        <w:rPr>
          <w:b w:val="0"/>
          <w:szCs w:val="22"/>
        </w:rPr>
        <w:t>”</w:t>
      </w:r>
      <w:r w:rsidR="000D7109">
        <w:rPr>
          <w:b w:val="0"/>
          <w:szCs w:val="22"/>
        </w:rPr>
        <w:t xml:space="preserve"> o la “</w:t>
      </w:r>
      <w:r w:rsidR="000D7109">
        <w:rPr>
          <w:bCs/>
          <w:szCs w:val="22"/>
        </w:rPr>
        <w:t>Committente</w:t>
      </w:r>
      <w:r w:rsidR="000D7109">
        <w:rPr>
          <w:b w:val="0"/>
          <w:szCs w:val="22"/>
        </w:rPr>
        <w:t>”</w:t>
      </w:r>
      <w:r w:rsidRPr="00245A87">
        <w:rPr>
          <w:b w:val="0"/>
          <w:szCs w:val="22"/>
        </w:rPr>
        <w:t>);</w:t>
      </w:r>
    </w:p>
    <w:p w14:paraId="228E6D99" w14:textId="77777777" w:rsidR="00B3409A" w:rsidRPr="0068586E" w:rsidRDefault="00B3409A" w:rsidP="00E374AC">
      <w:pPr>
        <w:pStyle w:val="Heading1"/>
        <w:spacing w:line="360" w:lineRule="auto"/>
        <w:jc w:val="center"/>
        <w:rPr>
          <w:lang w:eastAsia="en-US"/>
        </w:rPr>
      </w:pPr>
      <w:r w:rsidRPr="0068586E">
        <w:rPr>
          <w:lang w:eastAsia="en-US"/>
        </w:rPr>
        <w:t>E</w:t>
      </w:r>
    </w:p>
    <w:p w14:paraId="4D0F4718" w14:textId="1C939250" w:rsidR="0055180A" w:rsidRDefault="0055180A" w:rsidP="00E374AC">
      <w:pPr>
        <w:jc w:val="both"/>
        <w:rPr>
          <w:snapToGrid w:val="0"/>
        </w:rPr>
      </w:pPr>
      <w:r>
        <w:rPr>
          <w:snapToGrid w:val="0"/>
        </w:rPr>
        <w:t xml:space="preserve">La </w:t>
      </w:r>
      <w:r w:rsidR="009E6A8B">
        <w:rPr>
          <w:snapToGrid w:val="0"/>
        </w:rPr>
        <w:t>società</w:t>
      </w:r>
      <w:r w:rsidR="0007609E">
        <w:rPr>
          <w:snapToGrid w:val="0"/>
        </w:rPr>
        <w:t xml:space="preserve"> </w:t>
      </w:r>
      <w:r w:rsidR="000252A0" w:rsidRPr="000252A0">
        <w:rPr>
          <w:snapToGrid w:val="0"/>
          <w:highlight w:val="yellow"/>
        </w:rPr>
        <w:t>XXXXXXXXXXXXXX</w:t>
      </w:r>
      <w:r w:rsidR="002A1B6B">
        <w:rPr>
          <w:snapToGrid w:val="0"/>
        </w:rPr>
        <w:t xml:space="preserve">, </w:t>
      </w:r>
      <w:r>
        <w:rPr>
          <w:snapToGrid w:val="0"/>
        </w:rPr>
        <w:t>con sede</w:t>
      </w:r>
      <w:r w:rsidR="002A1B6B">
        <w:rPr>
          <w:snapToGrid w:val="0"/>
        </w:rPr>
        <w:t xml:space="preserve"> legale</w:t>
      </w:r>
      <w:r>
        <w:rPr>
          <w:snapToGrid w:val="0"/>
        </w:rPr>
        <w:t xml:space="preserve"> in </w:t>
      </w:r>
      <w:r w:rsidR="000252A0" w:rsidRPr="000252A0">
        <w:rPr>
          <w:snapToGrid w:val="0"/>
          <w:highlight w:val="yellow"/>
        </w:rPr>
        <w:t>XXXXXXX</w:t>
      </w:r>
      <w:r w:rsidR="000252A0">
        <w:rPr>
          <w:snapToGrid w:val="0"/>
        </w:rPr>
        <w:t xml:space="preserve"> </w:t>
      </w:r>
      <w:r w:rsidR="000252A0" w:rsidRPr="000252A0">
        <w:rPr>
          <w:snapToGrid w:val="0"/>
          <w:highlight w:val="yellow"/>
        </w:rPr>
        <w:t>(</w:t>
      </w:r>
      <w:r w:rsidR="000252A0">
        <w:rPr>
          <w:snapToGrid w:val="0"/>
          <w:highlight w:val="yellow"/>
        </w:rPr>
        <w:t>XX</w:t>
      </w:r>
      <w:r w:rsidR="000252A0" w:rsidRPr="000252A0">
        <w:rPr>
          <w:snapToGrid w:val="0"/>
          <w:highlight w:val="yellow"/>
        </w:rPr>
        <w:t>)</w:t>
      </w:r>
      <w:r w:rsidR="002A1B6B">
        <w:rPr>
          <w:snapToGrid w:val="0"/>
        </w:rPr>
        <w:t xml:space="preserve">, </w:t>
      </w:r>
      <w:r w:rsidR="000252A0">
        <w:rPr>
          <w:snapToGrid w:val="0"/>
        </w:rPr>
        <w:t xml:space="preserve">via </w:t>
      </w:r>
      <w:r w:rsidR="000252A0" w:rsidRPr="000252A0">
        <w:rPr>
          <w:snapToGrid w:val="0"/>
          <w:highlight w:val="yellow"/>
        </w:rPr>
        <w:t>XXXXXXXXX</w:t>
      </w:r>
      <w:r w:rsidR="002A1B6B">
        <w:rPr>
          <w:snapToGrid w:val="0"/>
        </w:rPr>
        <w:t xml:space="preserve">, </w:t>
      </w:r>
      <w:r>
        <w:rPr>
          <w:snapToGrid w:val="0"/>
        </w:rPr>
        <w:t xml:space="preserve">Partita IVA n. </w:t>
      </w:r>
      <w:r w:rsidR="000252A0" w:rsidRPr="000252A0">
        <w:rPr>
          <w:snapToGrid w:val="0"/>
          <w:highlight w:val="yellow"/>
        </w:rPr>
        <w:t>XXXXXXXXXXXXX</w:t>
      </w:r>
      <w:r w:rsidR="002A1B6B">
        <w:rPr>
          <w:snapToGrid w:val="0"/>
        </w:rPr>
        <w:t xml:space="preserve">, </w:t>
      </w:r>
      <w:r>
        <w:rPr>
          <w:snapToGrid w:val="0"/>
        </w:rPr>
        <w:t xml:space="preserve">in persona del Sig. </w:t>
      </w:r>
      <w:r w:rsidR="000252A0" w:rsidRPr="000252A0">
        <w:rPr>
          <w:snapToGrid w:val="0"/>
          <w:highlight w:val="yellow"/>
        </w:rPr>
        <w:t>XXXXXXXXXXXX</w:t>
      </w:r>
      <w:r w:rsidR="00862E3D">
        <w:rPr>
          <w:snapToGrid w:val="0"/>
        </w:rPr>
        <w:t>,</w:t>
      </w:r>
      <w:r w:rsidR="002A1B6B">
        <w:rPr>
          <w:snapToGrid w:val="0"/>
        </w:rPr>
        <w:t xml:space="preserve"> </w:t>
      </w:r>
      <w:r w:rsidR="002A1B6B" w:rsidRPr="00F45880">
        <w:rPr>
          <w:snapToGrid w:val="0"/>
          <w:highlight w:val="yellow"/>
        </w:rPr>
        <w:t xml:space="preserve">quale </w:t>
      </w:r>
      <w:r w:rsidR="00FF01A7" w:rsidRPr="00F45880">
        <w:rPr>
          <w:snapToGrid w:val="0"/>
          <w:highlight w:val="yellow"/>
        </w:rPr>
        <w:t>legale rappresentante</w:t>
      </w:r>
      <w:r w:rsidR="00F45880" w:rsidRPr="00F45880">
        <w:rPr>
          <w:snapToGrid w:val="0"/>
          <w:highlight w:val="yellow"/>
        </w:rPr>
        <w:t>/titolare</w:t>
      </w:r>
      <w:r w:rsidR="00862E3D">
        <w:rPr>
          <w:snapToGrid w:val="0"/>
        </w:rPr>
        <w:t xml:space="preserve"> dell’impresa</w:t>
      </w:r>
      <w:r w:rsidR="00AA0CAA">
        <w:rPr>
          <w:snapToGrid w:val="0"/>
        </w:rPr>
        <w:t xml:space="preserve"> (</w:t>
      </w:r>
      <w:r w:rsidR="00AA0CAA" w:rsidRPr="00245A87">
        <w:rPr>
          <w:szCs w:val="22"/>
        </w:rPr>
        <w:t xml:space="preserve">di seguito, </w:t>
      </w:r>
      <w:r w:rsidR="00AA0CAA">
        <w:rPr>
          <w:szCs w:val="22"/>
        </w:rPr>
        <w:t>l’</w:t>
      </w:r>
      <w:r w:rsidR="00AA0CAA" w:rsidRPr="00245A87">
        <w:rPr>
          <w:szCs w:val="22"/>
        </w:rPr>
        <w:t>“</w:t>
      </w:r>
      <w:r w:rsidR="00AA0CAA" w:rsidRPr="00AA0CAA">
        <w:rPr>
          <w:b/>
          <w:bCs/>
          <w:szCs w:val="22"/>
        </w:rPr>
        <w:t>Impresa</w:t>
      </w:r>
      <w:r w:rsidR="00AA0CAA" w:rsidRPr="00245A87">
        <w:rPr>
          <w:szCs w:val="22"/>
        </w:rPr>
        <w:t>”</w:t>
      </w:r>
      <w:r w:rsidR="00AA0CAA">
        <w:rPr>
          <w:szCs w:val="22"/>
        </w:rPr>
        <w:t xml:space="preserve"> o l’“</w:t>
      </w:r>
      <w:r w:rsidR="00AA0CAA" w:rsidRPr="00AA0CAA">
        <w:rPr>
          <w:b/>
          <w:bCs/>
          <w:szCs w:val="22"/>
        </w:rPr>
        <w:t>Appaltatore</w:t>
      </w:r>
      <w:r w:rsidR="00AA0CAA">
        <w:rPr>
          <w:szCs w:val="22"/>
        </w:rPr>
        <w:t>”</w:t>
      </w:r>
      <w:r w:rsidR="00AA0CAA" w:rsidRPr="00245A87">
        <w:rPr>
          <w:szCs w:val="22"/>
        </w:rPr>
        <w:t>)</w:t>
      </w:r>
      <w:r w:rsidR="00862E3D">
        <w:rPr>
          <w:snapToGrid w:val="0"/>
        </w:rPr>
        <w:t>.</w:t>
      </w:r>
    </w:p>
    <w:p w14:paraId="5E274C9E" w14:textId="77777777" w:rsidR="00D13608" w:rsidRDefault="00D13608" w:rsidP="00E374AC">
      <w:pPr>
        <w:pStyle w:val="Heading3"/>
        <w:tabs>
          <w:tab w:val="clear" w:pos="3657"/>
        </w:tabs>
        <w:spacing w:line="360" w:lineRule="auto"/>
      </w:pPr>
      <w:r>
        <w:t>PREMESSO</w:t>
      </w:r>
      <w:r w:rsidR="005F5D43">
        <w:t xml:space="preserve"> CHE</w:t>
      </w:r>
    </w:p>
    <w:p w14:paraId="24B32EA1" w14:textId="18A0ACA6" w:rsidR="0055180A" w:rsidRPr="00B80F17" w:rsidRDefault="001A5FDB" w:rsidP="00E374AC">
      <w:pPr>
        <w:numPr>
          <w:ilvl w:val="0"/>
          <w:numId w:val="39"/>
        </w:numPr>
        <w:tabs>
          <w:tab w:val="left" w:pos="-1440"/>
          <w:tab w:val="left" w:pos="426"/>
        </w:tabs>
        <w:ind w:left="426" w:hanging="426"/>
        <w:jc w:val="both"/>
        <w:rPr>
          <w:rFonts w:cs="Arial"/>
          <w:szCs w:val="22"/>
        </w:rPr>
      </w:pPr>
      <w:r w:rsidRPr="001D3E79">
        <w:rPr>
          <w:snapToGrid w:val="0"/>
        </w:rPr>
        <w:t>SR</w:t>
      </w:r>
      <w:r w:rsidR="0055180A" w:rsidRPr="001D3E79">
        <w:rPr>
          <w:snapToGrid w:val="0"/>
        </w:rPr>
        <w:t>,</w:t>
      </w:r>
      <w:r w:rsidRPr="001D3E79">
        <w:rPr>
          <w:rFonts w:cs="Arial"/>
          <w:szCs w:val="22"/>
        </w:rPr>
        <w:t xml:space="preserve"> è proprietaria del</w:t>
      </w:r>
      <w:r w:rsidR="00FF01A7" w:rsidRPr="001D3E79">
        <w:rPr>
          <w:rFonts w:cs="Arial"/>
          <w:szCs w:val="22"/>
        </w:rPr>
        <w:t>l’Hotel Cervo</w:t>
      </w:r>
      <w:r w:rsidR="00F45880" w:rsidRPr="001D3E79">
        <w:rPr>
          <w:rFonts w:cs="Arial"/>
          <w:szCs w:val="22"/>
        </w:rPr>
        <w:t xml:space="preserve"> Tennis e dell’area interessata dai lavori di costruzione oggetto del presente contratto</w:t>
      </w:r>
      <w:r w:rsidR="0055180A" w:rsidRPr="001D3E79">
        <w:rPr>
          <w:rFonts w:cs="Arial"/>
          <w:szCs w:val="22"/>
        </w:rPr>
        <w:t>, ed ha i</w:t>
      </w:r>
      <w:r w:rsidR="0055180A" w:rsidRPr="00B80F17">
        <w:rPr>
          <w:rFonts w:cs="Arial"/>
          <w:szCs w:val="22"/>
        </w:rPr>
        <w:t>ntenzione di procedere all’affidamento, a favore dell</w:t>
      </w:r>
      <w:r w:rsidR="000D7109" w:rsidRPr="00B80F17">
        <w:rPr>
          <w:rFonts w:cs="Arial"/>
          <w:szCs w:val="22"/>
        </w:rPr>
        <w:t>’Appaltatore</w:t>
      </w:r>
      <w:r w:rsidR="0055180A" w:rsidRPr="00B80F17">
        <w:rPr>
          <w:i/>
          <w:iCs/>
          <w:snapToGrid w:val="0"/>
        </w:rPr>
        <w:t>,</w:t>
      </w:r>
      <w:r w:rsidR="0055180A" w:rsidRPr="00B80F17">
        <w:rPr>
          <w:rFonts w:cs="Arial"/>
          <w:i/>
          <w:iCs/>
          <w:szCs w:val="22"/>
        </w:rPr>
        <w:t xml:space="preserve"> </w:t>
      </w:r>
      <w:r w:rsidR="0055180A" w:rsidRPr="00B80F17">
        <w:rPr>
          <w:rFonts w:cs="Arial"/>
          <w:szCs w:val="22"/>
        </w:rPr>
        <w:t xml:space="preserve">di un appalto “chiavi in mano” e dunque di tutte le fasi relative all’allestimento del cantiere e realizzazione e collaudo delle opere, fino alla consegna delle stesse a perfetta regola d’arte, </w:t>
      </w:r>
      <w:r w:rsidR="0055180A" w:rsidRPr="00DE6631">
        <w:t xml:space="preserve">avente ad oggetto </w:t>
      </w:r>
      <w:r w:rsidR="004313CE">
        <w:t>i lavori di strip-out</w:t>
      </w:r>
      <w:r w:rsidR="0055180A" w:rsidRPr="00B80F17">
        <w:rPr>
          <w:rFonts w:cs="Arial"/>
          <w:szCs w:val="22"/>
        </w:rPr>
        <w:t xml:space="preserve">, come </w:t>
      </w:r>
      <w:r w:rsidR="0055180A" w:rsidRPr="00B80F17">
        <w:rPr>
          <w:rFonts w:cs="Arial"/>
          <w:i/>
          <w:iCs/>
          <w:szCs w:val="22"/>
        </w:rPr>
        <w:t>infra</w:t>
      </w:r>
      <w:r w:rsidR="0055180A" w:rsidRPr="00B80F17">
        <w:rPr>
          <w:rFonts w:cs="Arial"/>
          <w:szCs w:val="22"/>
        </w:rPr>
        <w:t xml:space="preserve"> e negli allegati meglio descritto;</w:t>
      </w:r>
    </w:p>
    <w:p w14:paraId="0910992E" w14:textId="0D14F140" w:rsidR="00FD0163" w:rsidRPr="00DE6631" w:rsidRDefault="00B360EF" w:rsidP="00E374AC">
      <w:pPr>
        <w:numPr>
          <w:ilvl w:val="0"/>
          <w:numId w:val="39"/>
        </w:numPr>
        <w:tabs>
          <w:tab w:val="left" w:pos="-1440"/>
          <w:tab w:val="left" w:pos="426"/>
        </w:tabs>
        <w:ind w:left="426" w:hanging="426"/>
        <w:jc w:val="both"/>
      </w:pPr>
      <w:r w:rsidRPr="00DE6631">
        <w:t>l</w:t>
      </w:r>
      <w:r w:rsidR="00764546" w:rsidRPr="00DE6631">
        <w:t>’</w:t>
      </w:r>
      <w:r w:rsidR="000D7109" w:rsidRPr="00DE6631">
        <w:t>A</w:t>
      </w:r>
      <w:r w:rsidR="00764546" w:rsidRPr="00DE6631">
        <w:t xml:space="preserve">ppaltatore </w:t>
      </w:r>
      <w:r w:rsidR="000D7109" w:rsidRPr="00DE6631">
        <w:t xml:space="preserve">è una società specializzata, tra l’altro, in </w:t>
      </w:r>
      <w:r w:rsidR="00F45880" w:rsidRPr="00F45880">
        <w:rPr>
          <w:snapToGrid w:val="0"/>
          <w:highlight w:val="yellow"/>
        </w:rPr>
        <w:t>XXXXXXXXXXXXX</w:t>
      </w:r>
      <w:r w:rsidR="00FD0163" w:rsidRPr="00DE6631">
        <w:t>;</w:t>
      </w:r>
    </w:p>
    <w:p w14:paraId="5CD12026" w14:textId="674CF35B" w:rsidR="00B752DC" w:rsidRPr="00B752DC" w:rsidRDefault="00B752DC" w:rsidP="00E374AC">
      <w:pPr>
        <w:numPr>
          <w:ilvl w:val="0"/>
          <w:numId w:val="39"/>
        </w:numPr>
        <w:tabs>
          <w:tab w:val="left" w:pos="-1440"/>
          <w:tab w:val="left" w:pos="426"/>
        </w:tabs>
        <w:ind w:left="426" w:hanging="426"/>
        <w:jc w:val="both"/>
        <w:rPr>
          <w:snapToGrid w:val="0"/>
        </w:rPr>
      </w:pPr>
      <w:r w:rsidRPr="00AB2327">
        <w:rPr>
          <w:snapToGrid w:val="0"/>
        </w:rPr>
        <w:t>l’Appaltatore ha manifestato la volontà di eseguire</w:t>
      </w:r>
      <w:r w:rsidR="00D50660" w:rsidRPr="00AB2327">
        <w:rPr>
          <w:snapToGrid w:val="0"/>
        </w:rPr>
        <w:t xml:space="preserve"> le prestazioni di cui sopra</w:t>
      </w:r>
      <w:r w:rsidRPr="00AB2327">
        <w:rPr>
          <w:snapToGrid w:val="0"/>
        </w:rPr>
        <w:t>, senza alcun</w:t>
      </w:r>
      <w:r w:rsidRPr="00B752DC">
        <w:rPr>
          <w:snapToGrid w:val="0"/>
        </w:rPr>
        <w:t xml:space="preserve"> vincolo di esclusiva, in forma autonoma ed indipendente, in favore di </w:t>
      </w:r>
      <w:r w:rsidR="00FB46B3">
        <w:rPr>
          <w:snapToGrid w:val="0"/>
        </w:rPr>
        <w:t>SR</w:t>
      </w:r>
      <w:r w:rsidRPr="00B752DC">
        <w:rPr>
          <w:snapToGrid w:val="0"/>
        </w:rPr>
        <w:t xml:space="preserve">, secondo gli elevati standards qualitativi propri di </w:t>
      </w:r>
      <w:r w:rsidR="00FB46B3">
        <w:rPr>
          <w:snapToGrid w:val="0"/>
        </w:rPr>
        <w:t>SR</w:t>
      </w:r>
      <w:r w:rsidRPr="00B752DC">
        <w:rPr>
          <w:snapToGrid w:val="0"/>
        </w:rPr>
        <w:t xml:space="preserve"> e della normativa vigente in materia;</w:t>
      </w:r>
    </w:p>
    <w:p w14:paraId="5DCB329C" w14:textId="77777777" w:rsidR="002A1B6B" w:rsidRPr="002A1B6B" w:rsidRDefault="00B752DC" w:rsidP="00E374AC">
      <w:pPr>
        <w:numPr>
          <w:ilvl w:val="0"/>
          <w:numId w:val="39"/>
        </w:numPr>
        <w:tabs>
          <w:tab w:val="left" w:pos="-1440"/>
          <w:tab w:val="left" w:pos="426"/>
        </w:tabs>
        <w:ind w:left="426" w:hanging="426"/>
        <w:jc w:val="both"/>
        <w:rPr>
          <w:snapToGrid w:val="0"/>
        </w:rPr>
      </w:pPr>
      <w:r w:rsidRPr="002A1B6B">
        <w:rPr>
          <w:snapToGrid w:val="0"/>
        </w:rPr>
        <w:t xml:space="preserve">l’Appaltatore </w:t>
      </w:r>
      <w:r w:rsidR="002A1B6B" w:rsidRPr="002A1B6B">
        <w:rPr>
          <w:snapToGrid w:val="0"/>
        </w:rPr>
        <w:t xml:space="preserve">- a conclusione di un accurato esame dei Lavori e del Progetto (come </w:t>
      </w:r>
      <w:r w:rsidR="002A1B6B" w:rsidRPr="002A1B6B">
        <w:rPr>
          <w:i/>
          <w:iCs/>
          <w:snapToGrid w:val="0"/>
        </w:rPr>
        <w:t xml:space="preserve">infra </w:t>
      </w:r>
      <w:r w:rsidR="002A1B6B" w:rsidRPr="002A1B6B">
        <w:rPr>
          <w:snapToGrid w:val="0"/>
        </w:rPr>
        <w:t xml:space="preserve">definiti) - </w:t>
      </w:r>
      <w:r w:rsidRPr="002A1B6B">
        <w:rPr>
          <w:snapToGrid w:val="0"/>
        </w:rPr>
        <w:t>ha dichiarato di possedere l’organizzazione e la capacità tecnica, di essere qualificato, nonché di avere la specifica competenza ed esperienza, idonei a garantire, in condizioni di completa autosufficienza, con assunzione dei rischi e delle relative responsabilità, la realizzazione di tutte le obbligazioni previste a suo carico nel presente Contratto</w:t>
      </w:r>
      <w:r w:rsidR="002A1B6B" w:rsidRPr="002A1B6B">
        <w:rPr>
          <w:snapToGrid w:val="0"/>
        </w:rPr>
        <w:t xml:space="preserve">, dichiarando altresì di </w:t>
      </w:r>
      <w:r w:rsidRPr="002A1B6B">
        <w:rPr>
          <w:snapToGrid w:val="0"/>
        </w:rPr>
        <w:t>possedere tutte le autorizzazioni richieste dalla normativa vigente e tutti i requisiti necessari per eseguire i Lavori</w:t>
      </w:r>
      <w:r w:rsidR="002A1B6B" w:rsidRPr="002A1B6B">
        <w:rPr>
          <w:snapToGrid w:val="0"/>
        </w:rPr>
        <w:t>;</w:t>
      </w:r>
    </w:p>
    <w:p w14:paraId="57617E96" w14:textId="77777777" w:rsidR="002A1B6B" w:rsidRDefault="002A1B6B" w:rsidP="00E374AC">
      <w:pPr>
        <w:numPr>
          <w:ilvl w:val="0"/>
          <w:numId w:val="39"/>
        </w:numPr>
        <w:tabs>
          <w:tab w:val="left" w:pos="-1440"/>
          <w:tab w:val="left" w:pos="426"/>
        </w:tabs>
        <w:ind w:left="426" w:hanging="426"/>
        <w:jc w:val="both"/>
        <w:rPr>
          <w:snapToGrid w:val="0"/>
        </w:rPr>
      </w:pPr>
      <w:r>
        <w:rPr>
          <w:snapToGrid w:val="0"/>
        </w:rPr>
        <w:t xml:space="preserve">le Parti intendono finalizzare con il presente Contratto gli accordi intercorsi e regolamentare, altresì, i termini e le condizioni dell’appalto dei Lavori. </w:t>
      </w:r>
    </w:p>
    <w:p w14:paraId="52421A41" w14:textId="77777777" w:rsidR="001E2F32" w:rsidRDefault="001E2F32" w:rsidP="00E374AC">
      <w:pPr>
        <w:pStyle w:val="Title"/>
        <w:keepNext/>
        <w:keepLines/>
        <w:spacing w:line="360" w:lineRule="auto"/>
      </w:pPr>
      <w:r>
        <w:t xml:space="preserve">Premesse </w:t>
      </w:r>
      <w:r w:rsidR="002943A5">
        <w:t>e allegati</w:t>
      </w:r>
    </w:p>
    <w:p w14:paraId="4CF620AE" w14:textId="77777777" w:rsidR="00E90044" w:rsidRDefault="00826397" w:rsidP="00E374AC">
      <w:pPr>
        <w:keepNext/>
        <w:keepLines/>
        <w:jc w:val="both"/>
      </w:pPr>
      <w:r>
        <w:t>Le</w:t>
      </w:r>
      <w:r w:rsidRPr="008C368B">
        <w:t xml:space="preserve"> premesse </w:t>
      </w:r>
      <w:r w:rsidR="002943A5">
        <w:t xml:space="preserve">e gli allegati </w:t>
      </w:r>
      <w:r w:rsidRPr="008C368B">
        <w:t xml:space="preserve">formano parte integrante e sostanziale del presente </w:t>
      </w:r>
      <w:r w:rsidR="009F079A">
        <w:t>C</w:t>
      </w:r>
      <w:r w:rsidRPr="008C368B">
        <w:t>ontratto</w:t>
      </w:r>
      <w:r w:rsidR="00021FBE">
        <w:t>.</w:t>
      </w:r>
      <w:r w:rsidR="00E90044" w:rsidRPr="00E90044">
        <w:t xml:space="preserve"> </w:t>
      </w:r>
    </w:p>
    <w:p w14:paraId="195090B9" w14:textId="126FAA4A" w:rsidR="007D6921" w:rsidRPr="007D6921" w:rsidRDefault="007D6921" w:rsidP="00E374AC">
      <w:pPr>
        <w:pStyle w:val="Title"/>
        <w:spacing w:line="360" w:lineRule="auto"/>
      </w:pPr>
      <w:r w:rsidRPr="007D6921">
        <w:t>Oggetto</w:t>
      </w:r>
      <w:r w:rsidR="00A0115C">
        <w:t>. Direzione dei lavori</w:t>
      </w:r>
      <w:r w:rsidR="006A392A">
        <w:t xml:space="preserve"> e Coordinamento Sicurezza</w:t>
      </w:r>
    </w:p>
    <w:p w14:paraId="42CCD70F" w14:textId="2B3F72A6" w:rsidR="005E6B8F" w:rsidRPr="00AB2327" w:rsidRDefault="00B752DC" w:rsidP="00E374AC">
      <w:pPr>
        <w:jc w:val="both"/>
      </w:pPr>
      <w:r w:rsidRPr="00455D5A">
        <w:rPr>
          <w:b/>
        </w:rPr>
        <w:lastRenderedPageBreak/>
        <w:t>2.1.</w:t>
      </w:r>
      <w:r w:rsidRPr="00B752DC">
        <w:tab/>
      </w:r>
      <w:r w:rsidR="00B80F17" w:rsidRPr="00DE6631">
        <w:t>SR</w:t>
      </w:r>
      <w:r w:rsidRPr="00DE6631">
        <w:t xml:space="preserve"> conferisce all’Appaltatore, che accetta, l’incarico di eseguire a regola d'arte i</w:t>
      </w:r>
      <w:r w:rsidR="00D50660" w:rsidRPr="00DE6631">
        <w:t xml:space="preserve"> </w:t>
      </w:r>
      <w:r w:rsidR="009F079A" w:rsidRPr="00DE6631">
        <w:t xml:space="preserve">lavori, relativi alla realizzazione “chiavi in </w:t>
      </w:r>
      <w:r w:rsidR="00030F13" w:rsidRPr="00DE6631">
        <w:t xml:space="preserve">mano” </w:t>
      </w:r>
      <w:r w:rsidR="00030F13">
        <w:t>di</w:t>
      </w:r>
      <w:r w:rsidR="00B80F17">
        <w:t xml:space="preserve"> </w:t>
      </w:r>
      <w:r w:rsidR="004313CE">
        <w:rPr>
          <w:snapToGrid w:val="0"/>
        </w:rPr>
        <w:t>strip-out</w:t>
      </w:r>
      <w:r w:rsidR="005E0F02" w:rsidRPr="005E0F02">
        <w:rPr>
          <w:snapToGrid w:val="0"/>
        </w:rPr>
        <w:t xml:space="preserve"> </w:t>
      </w:r>
      <w:r w:rsidR="009F079A">
        <w:t>(i “</w:t>
      </w:r>
      <w:r w:rsidR="009F079A">
        <w:rPr>
          <w:b/>
          <w:bCs/>
        </w:rPr>
        <w:t>Lavori</w:t>
      </w:r>
      <w:r w:rsidR="009F079A">
        <w:t xml:space="preserve">”) come individuati nel progetto </w:t>
      </w:r>
      <w:r w:rsidR="00A75815">
        <w:t xml:space="preserve">e nel preventivo </w:t>
      </w:r>
      <w:r w:rsidR="009F079A">
        <w:t>allegat</w:t>
      </w:r>
      <w:r w:rsidR="00A75815">
        <w:t>i</w:t>
      </w:r>
      <w:r w:rsidR="009F079A">
        <w:t xml:space="preserve"> al presente Contratto quale </w:t>
      </w:r>
      <w:r w:rsidR="009F079A" w:rsidRPr="002A1B6B">
        <w:rPr>
          <w:b/>
          <w:bCs/>
          <w:u w:val="single"/>
        </w:rPr>
        <w:t>Allegato 1</w:t>
      </w:r>
      <w:r w:rsidR="009F079A">
        <w:t xml:space="preserve"> (il “</w:t>
      </w:r>
      <w:r w:rsidR="009F079A" w:rsidRPr="00294772">
        <w:rPr>
          <w:b/>
          <w:bCs/>
        </w:rPr>
        <w:t>Progetto</w:t>
      </w:r>
      <w:r w:rsidR="009F079A">
        <w:t xml:space="preserve">”) </w:t>
      </w:r>
      <w:r w:rsidR="005D10E9">
        <w:t xml:space="preserve">e </w:t>
      </w:r>
      <w:r w:rsidR="005D10E9" w:rsidRPr="002A1B6B">
        <w:rPr>
          <w:b/>
          <w:bCs/>
          <w:u w:val="single"/>
        </w:rPr>
        <w:t xml:space="preserve">Allegato </w:t>
      </w:r>
      <w:r w:rsidR="005D10E9">
        <w:rPr>
          <w:b/>
          <w:bCs/>
          <w:u w:val="single"/>
        </w:rPr>
        <w:t>2</w:t>
      </w:r>
      <w:r w:rsidR="005D10E9" w:rsidRPr="00122989">
        <w:rPr>
          <w:b/>
          <w:bCs/>
        </w:rPr>
        <w:t xml:space="preserve"> </w:t>
      </w:r>
      <w:r w:rsidR="005D10E9" w:rsidRPr="005D10E9">
        <w:t>(“</w:t>
      </w:r>
      <w:r w:rsidR="005D10E9" w:rsidRPr="005D10E9">
        <w:rPr>
          <w:b/>
          <w:bCs/>
        </w:rPr>
        <w:t>Offerta</w:t>
      </w:r>
      <w:r w:rsidR="005D10E9" w:rsidRPr="005D10E9">
        <w:t>”)</w:t>
      </w:r>
      <w:r w:rsidR="005D10E9" w:rsidRPr="005D10E9">
        <w:rPr>
          <w:b/>
          <w:bCs/>
        </w:rPr>
        <w:t xml:space="preserve"> </w:t>
      </w:r>
      <w:r w:rsidR="009F079A">
        <w:t>che costituisc</w:t>
      </w:r>
      <w:r w:rsidR="009626A6">
        <w:t>ono</w:t>
      </w:r>
      <w:r w:rsidR="009F079A">
        <w:t xml:space="preserve"> parte integrante e sostanziale del presente Contratto</w:t>
      </w:r>
      <w:r w:rsidR="00A0115C">
        <w:t xml:space="preserve"> e del Cronoprogramma (come </w:t>
      </w:r>
      <w:r w:rsidR="00A0115C" w:rsidRPr="00A0115C">
        <w:rPr>
          <w:i/>
          <w:iCs/>
        </w:rPr>
        <w:t>infra</w:t>
      </w:r>
      <w:r w:rsidR="00A0115C">
        <w:t xml:space="preserve"> definito)</w:t>
      </w:r>
      <w:r w:rsidR="005E6B8F" w:rsidRPr="00AB2327">
        <w:t>.</w:t>
      </w:r>
    </w:p>
    <w:p w14:paraId="476329B9" w14:textId="6AD0AB4B" w:rsidR="005E6B8F" w:rsidRPr="00AB2327" w:rsidRDefault="005E6B8F" w:rsidP="00E374AC">
      <w:pPr>
        <w:jc w:val="both"/>
      </w:pPr>
      <w:r w:rsidRPr="00AB2327">
        <w:t>Restano escluse le prestazioni che vengono parimenti dichiarate non comprese nel</w:t>
      </w:r>
      <w:r w:rsidR="009F079A">
        <w:t xml:space="preserve"> Progetto</w:t>
      </w:r>
      <w:r w:rsidRPr="00AB2327">
        <w:t xml:space="preserve">, che saranno a carico di </w:t>
      </w:r>
      <w:r w:rsidR="00B80F17">
        <w:t>SR</w:t>
      </w:r>
      <w:r w:rsidRPr="00AB2327">
        <w:t>, tra cui l’ottenimento dei necessari titoli abilitativi, la direzione lavori, la responsabilità della sicurezza e la disponibilità degli spazi necessari</w:t>
      </w:r>
      <w:r w:rsidR="00F45880">
        <w:t xml:space="preserve"> oggetto dei lavori</w:t>
      </w:r>
      <w:r w:rsidRPr="00AB2327">
        <w:t>.</w:t>
      </w:r>
    </w:p>
    <w:p w14:paraId="42447ECA" w14:textId="1CCBB4B2" w:rsidR="005E6B8F" w:rsidRPr="00AB2327" w:rsidRDefault="005E6B8F" w:rsidP="00E374AC">
      <w:pPr>
        <w:jc w:val="both"/>
      </w:pPr>
      <w:r w:rsidRPr="00AB2327">
        <w:t>Sono invece a carico dell’appaltatore</w:t>
      </w:r>
      <w:r w:rsidR="006279EB">
        <w:t>: (i) tutte</w:t>
      </w:r>
      <w:r w:rsidR="006279EB" w:rsidRPr="006279EB">
        <w:t xml:space="preserve"> l</w:t>
      </w:r>
      <w:r w:rsidR="006279EB">
        <w:t>e</w:t>
      </w:r>
      <w:r w:rsidR="006279EB" w:rsidRPr="006279EB">
        <w:t xml:space="preserve"> richiest</w:t>
      </w:r>
      <w:r w:rsidR="006279EB">
        <w:t>e</w:t>
      </w:r>
      <w:r w:rsidR="006279EB" w:rsidRPr="006279EB">
        <w:t>, l’ottenimento e i costi delle varie autorizzazioni necessarie all’esecuzione delle attività, come ad esempio l’occupazione suolo pubblico</w:t>
      </w:r>
      <w:r w:rsidR="006279EB">
        <w:t>,</w:t>
      </w:r>
      <w:r w:rsidR="00F969F5">
        <w:t xml:space="preserve"> la</w:t>
      </w:r>
      <w:r w:rsidR="006279EB" w:rsidRPr="006279EB">
        <w:t xml:space="preserve"> richiesta della disponibilità degli spazi necessari (aree oggetto delle lavorazioni)</w:t>
      </w:r>
      <w:r w:rsidR="006279EB">
        <w:t xml:space="preserve">, nonché </w:t>
      </w:r>
      <w:r w:rsidR="00F969F5">
        <w:t xml:space="preserve">le </w:t>
      </w:r>
      <w:r w:rsidR="006279EB">
        <w:t>richieste</w:t>
      </w:r>
      <w:r w:rsidR="00F969F5">
        <w:t xml:space="preserve"> e gli oneri</w:t>
      </w:r>
      <w:r w:rsidR="006279EB">
        <w:t xml:space="preserve"> di allacci</w:t>
      </w:r>
      <w:r w:rsidR="00F969F5">
        <w:t>o</w:t>
      </w:r>
      <w:r w:rsidR="006279EB">
        <w:t xml:space="preserve"> temporanei alle reti per usi di cantiere, (ii) </w:t>
      </w:r>
      <w:r w:rsidRPr="00AB2327">
        <w:t>tutte le prestazioni connesse all’intervento e relative al rispetto della normativa ambientale</w:t>
      </w:r>
      <w:r w:rsidR="00F45880">
        <w:t xml:space="preserve">, </w:t>
      </w:r>
    </w:p>
    <w:p w14:paraId="58C0EA64" w14:textId="77777777" w:rsidR="00966941" w:rsidRPr="0001374B" w:rsidRDefault="00232362" w:rsidP="00E374AC">
      <w:pPr>
        <w:jc w:val="both"/>
      </w:pPr>
      <w:r w:rsidRPr="00AB2327">
        <w:t xml:space="preserve">È </w:t>
      </w:r>
      <w:r w:rsidR="00B752DC" w:rsidRPr="00AB2327">
        <w:t xml:space="preserve">espressamente pattuito che sono compresi nell’appalto oggetto del presente Contratto tutti i lavori, le prestazioni, le forniture e le provviste necessarie per dare i Lavori </w:t>
      </w:r>
      <w:r w:rsidR="00B752DC" w:rsidRPr="0001374B">
        <w:t>completamente compiuti e secondo le condizioni stabilite dal presente Contratto</w:t>
      </w:r>
      <w:r w:rsidR="00E374AC">
        <w:t>,</w:t>
      </w:r>
      <w:r w:rsidR="00B752DC" w:rsidRPr="0001374B">
        <w:t xml:space="preserve"> nonché da</w:t>
      </w:r>
      <w:r w:rsidR="009F079A">
        <w:t>l Progetto</w:t>
      </w:r>
      <w:r w:rsidR="00E67CF3" w:rsidRPr="0001374B">
        <w:t>.</w:t>
      </w:r>
    </w:p>
    <w:p w14:paraId="7BECE474" w14:textId="77777777" w:rsidR="00966941" w:rsidRDefault="00966941" w:rsidP="00E374AC">
      <w:pPr>
        <w:jc w:val="both"/>
      </w:pPr>
      <w:r w:rsidRPr="0001374B">
        <w:rPr>
          <w:b/>
        </w:rPr>
        <w:t>2.2.</w:t>
      </w:r>
      <w:r w:rsidRPr="0001374B">
        <w:tab/>
      </w:r>
      <w:r w:rsidR="009F079A">
        <w:t>L’Appaltatore dichiara e garantisce alla Committente di disporre della perizia, dell’esperienza, dei mezzi tecnici necessari per la completa e corretta realizzazione dei Lavori, nonché di risorse, personale ed attrezzature idonee a garantire la corretta e puntuale esecuzione dei medesimi</w:t>
      </w:r>
      <w:r w:rsidR="00E374AC">
        <w:t>.</w:t>
      </w:r>
    </w:p>
    <w:p w14:paraId="4A052615" w14:textId="77777777" w:rsidR="009F079A" w:rsidRDefault="009F079A" w:rsidP="00E374AC">
      <w:pPr>
        <w:jc w:val="both"/>
      </w:pPr>
      <w:r w:rsidRPr="002A1B6B">
        <w:rPr>
          <w:b/>
          <w:bCs/>
        </w:rPr>
        <w:t>2.3.</w:t>
      </w:r>
      <w:r w:rsidRPr="002A1B6B">
        <w:rPr>
          <w:b/>
          <w:bCs/>
        </w:rPr>
        <w:tab/>
      </w:r>
      <w:r w:rsidRPr="002A1B6B">
        <w:t>L’Appalta</w:t>
      </w:r>
      <w:r>
        <w:t xml:space="preserve">tore si impegna ad eseguire i Lavori con organizzazione dei mezzi necessari e con gestione a proprio rischio dell’art. 1655 codice civile, a regola d’arte in conformità al Contratto e alla Legge Applicabile. </w:t>
      </w:r>
      <w:r w:rsidR="00A0115C" w:rsidRPr="002A1B6B">
        <w:t>Ai fini del presente Contratto, con il termine “</w:t>
      </w:r>
      <w:r w:rsidR="00A0115C" w:rsidRPr="002A1B6B">
        <w:rPr>
          <w:b/>
          <w:bCs/>
        </w:rPr>
        <w:t>Legge Applicabile</w:t>
      </w:r>
      <w:r w:rsidR="00A0115C" w:rsidRPr="002A1B6B">
        <w:t>” si intende qualsiasi norma, comunitaria, nazionale e locale (ivi compresi gli standard e i regolamenti tecnici), nonché ogni provvedimento amministrativo o di altra natura applicabile ai Lavori e al Contratto, incluse tutte le norme pubblicate e approvate alla data di sottoscrizione del Contratto, anche ove non ancora recepite o entrate in vigore, ivi compresa la decretazione governativa d’urgenza poi non convertita in legge</w:t>
      </w:r>
      <w:r w:rsidR="00A0115C">
        <w:t>.</w:t>
      </w:r>
    </w:p>
    <w:p w14:paraId="4292DBDB" w14:textId="01C58C4B" w:rsidR="00A0115C" w:rsidRPr="002A1B6B" w:rsidRDefault="00A0115C" w:rsidP="00E374AC">
      <w:pPr>
        <w:jc w:val="both"/>
      </w:pPr>
      <w:r w:rsidRPr="003A39B9">
        <w:rPr>
          <w:b/>
          <w:bCs/>
        </w:rPr>
        <w:t>2.</w:t>
      </w:r>
      <w:r>
        <w:rPr>
          <w:b/>
          <w:bCs/>
        </w:rPr>
        <w:t>4</w:t>
      </w:r>
      <w:r w:rsidRPr="003A39B9">
        <w:rPr>
          <w:b/>
          <w:bCs/>
        </w:rPr>
        <w:t>.</w:t>
      </w:r>
      <w:r w:rsidRPr="003A39B9">
        <w:rPr>
          <w:b/>
          <w:bCs/>
        </w:rPr>
        <w:tab/>
      </w:r>
      <w:r w:rsidRPr="00DE6631">
        <w:t xml:space="preserve">La Committente ha nominato </w:t>
      </w:r>
      <w:r w:rsidR="001D3E79">
        <w:t>l’ing. Danilo Cannas</w:t>
      </w:r>
      <w:r w:rsidR="0007609E" w:rsidRPr="00DE6631">
        <w:t xml:space="preserve"> </w:t>
      </w:r>
      <w:r w:rsidR="00BA453E" w:rsidRPr="00DE6631">
        <w:t xml:space="preserve">quale </w:t>
      </w:r>
      <w:r w:rsidRPr="00DE6631">
        <w:t>Direttore dei Lavori.</w:t>
      </w:r>
      <w:r>
        <w:t xml:space="preserve"> </w:t>
      </w:r>
      <w:r w:rsidRPr="002A1B6B">
        <w:t>Il Direttore dei Lavori ha il compito di:</w:t>
      </w:r>
    </w:p>
    <w:p w14:paraId="17092D70" w14:textId="77777777" w:rsidR="00A0115C" w:rsidRPr="002A1B6B" w:rsidRDefault="00A0115C" w:rsidP="00E374AC">
      <w:pPr>
        <w:pStyle w:val="ListParagraph"/>
        <w:numPr>
          <w:ilvl w:val="0"/>
          <w:numId w:val="32"/>
        </w:numPr>
        <w:spacing w:before="120" w:after="120"/>
        <w:ind w:right="560"/>
        <w:jc w:val="both"/>
        <w:rPr>
          <w:rFonts w:ascii="Arial" w:hAnsi="Arial"/>
          <w:sz w:val="22"/>
          <w:szCs w:val="20"/>
          <w:lang w:eastAsia="en-US"/>
        </w:rPr>
      </w:pPr>
      <w:r w:rsidRPr="002A1B6B">
        <w:rPr>
          <w:rFonts w:ascii="Arial" w:hAnsi="Arial"/>
          <w:sz w:val="22"/>
          <w:szCs w:val="20"/>
          <w:lang w:eastAsia="en-US"/>
        </w:rPr>
        <w:t xml:space="preserve">curare ogni adempimento necessario alla richiesta ed ottenimento delle </w:t>
      </w:r>
      <w:r>
        <w:rPr>
          <w:rFonts w:ascii="Arial" w:hAnsi="Arial"/>
          <w:sz w:val="22"/>
          <w:szCs w:val="20"/>
          <w:lang w:eastAsia="en-US"/>
        </w:rPr>
        <w:t>a</w:t>
      </w:r>
      <w:r w:rsidRPr="002A1B6B">
        <w:rPr>
          <w:rFonts w:ascii="Arial" w:hAnsi="Arial"/>
          <w:sz w:val="22"/>
          <w:szCs w:val="20"/>
          <w:lang w:eastAsia="en-US"/>
        </w:rPr>
        <w:t>utorizzazioni</w:t>
      </w:r>
      <w:r>
        <w:rPr>
          <w:rFonts w:ascii="Arial" w:hAnsi="Arial"/>
          <w:sz w:val="22"/>
          <w:szCs w:val="20"/>
          <w:lang w:eastAsia="en-US"/>
        </w:rPr>
        <w:t xml:space="preserve"> e i necessari titoli abilitativi</w:t>
      </w:r>
      <w:r w:rsidRPr="002A1B6B">
        <w:rPr>
          <w:rFonts w:ascii="Arial" w:hAnsi="Arial"/>
          <w:sz w:val="22"/>
          <w:szCs w:val="20"/>
          <w:lang w:eastAsia="en-US"/>
        </w:rPr>
        <w:t>;</w:t>
      </w:r>
    </w:p>
    <w:p w14:paraId="5620E319" w14:textId="77777777" w:rsidR="00A0115C" w:rsidRPr="002A1B6B" w:rsidRDefault="00A0115C" w:rsidP="00E374AC">
      <w:pPr>
        <w:pStyle w:val="ListParagraph"/>
        <w:numPr>
          <w:ilvl w:val="0"/>
          <w:numId w:val="32"/>
        </w:numPr>
        <w:spacing w:before="120" w:after="120"/>
        <w:ind w:right="560"/>
        <w:jc w:val="both"/>
        <w:rPr>
          <w:rFonts w:ascii="Arial" w:hAnsi="Arial"/>
          <w:sz w:val="22"/>
          <w:szCs w:val="20"/>
          <w:lang w:eastAsia="en-US"/>
        </w:rPr>
      </w:pPr>
      <w:r w:rsidRPr="002A1B6B">
        <w:rPr>
          <w:rFonts w:ascii="Arial" w:hAnsi="Arial"/>
          <w:sz w:val="22"/>
          <w:szCs w:val="20"/>
          <w:lang w:eastAsia="en-US"/>
        </w:rPr>
        <w:lastRenderedPageBreak/>
        <w:t xml:space="preserve">verificare la conformità dei Lavori </w:t>
      </w:r>
      <w:r w:rsidRPr="002A1B6B">
        <w:rPr>
          <w:rFonts w:ascii="Arial" w:hAnsi="Arial"/>
          <w:i/>
          <w:iCs/>
          <w:sz w:val="22"/>
          <w:szCs w:val="20"/>
          <w:lang w:eastAsia="en-US"/>
        </w:rPr>
        <w:t>in itinere</w:t>
      </w:r>
      <w:r w:rsidRPr="002A1B6B">
        <w:rPr>
          <w:rFonts w:ascii="Arial" w:hAnsi="Arial"/>
          <w:sz w:val="22"/>
          <w:szCs w:val="20"/>
          <w:lang w:eastAsia="en-US"/>
        </w:rPr>
        <w:t xml:space="preserve"> e definitivi alla regola dell’arte, nonché al Progetto, alle </w:t>
      </w:r>
      <w:r>
        <w:rPr>
          <w:rFonts w:ascii="Arial" w:hAnsi="Arial"/>
          <w:sz w:val="22"/>
          <w:szCs w:val="20"/>
          <w:lang w:eastAsia="en-US"/>
        </w:rPr>
        <w:t>a</w:t>
      </w:r>
      <w:r w:rsidRPr="002A1B6B">
        <w:rPr>
          <w:rFonts w:ascii="Arial" w:hAnsi="Arial"/>
          <w:sz w:val="22"/>
          <w:szCs w:val="20"/>
          <w:lang w:eastAsia="en-US"/>
        </w:rPr>
        <w:t xml:space="preserve">utorizzazioni </w:t>
      </w:r>
      <w:r>
        <w:rPr>
          <w:rFonts w:ascii="Arial" w:hAnsi="Arial"/>
          <w:sz w:val="22"/>
          <w:szCs w:val="20"/>
          <w:lang w:eastAsia="en-US"/>
        </w:rPr>
        <w:t xml:space="preserve">secondo la Legge Applicabile </w:t>
      </w:r>
      <w:r w:rsidRPr="002A1B6B">
        <w:rPr>
          <w:rFonts w:ascii="Arial" w:hAnsi="Arial"/>
          <w:sz w:val="22"/>
          <w:szCs w:val="20"/>
          <w:lang w:eastAsia="en-US"/>
        </w:rPr>
        <w:t>e al Contratto;</w:t>
      </w:r>
    </w:p>
    <w:p w14:paraId="46B525E0" w14:textId="77777777" w:rsidR="00A0115C" w:rsidRPr="002A1B6B" w:rsidRDefault="00A0115C" w:rsidP="00E374AC">
      <w:pPr>
        <w:pStyle w:val="ListParagraph"/>
        <w:numPr>
          <w:ilvl w:val="0"/>
          <w:numId w:val="32"/>
        </w:numPr>
        <w:spacing w:before="120" w:after="120"/>
        <w:ind w:right="560"/>
        <w:jc w:val="both"/>
        <w:rPr>
          <w:rFonts w:ascii="Arial" w:hAnsi="Arial"/>
          <w:sz w:val="22"/>
          <w:szCs w:val="20"/>
          <w:lang w:eastAsia="en-US"/>
        </w:rPr>
      </w:pPr>
      <w:r w:rsidRPr="002A1B6B">
        <w:rPr>
          <w:rFonts w:ascii="Arial" w:hAnsi="Arial"/>
          <w:sz w:val="22"/>
          <w:szCs w:val="20"/>
          <w:lang w:eastAsia="en-US"/>
        </w:rPr>
        <w:t xml:space="preserve">redigere gli stati di avanzamento lavori (“S.A.L.”) in conformità al Cronoprogramma </w:t>
      </w:r>
      <w:r>
        <w:rPr>
          <w:rFonts w:ascii="Arial" w:hAnsi="Arial"/>
          <w:sz w:val="22"/>
          <w:szCs w:val="20"/>
          <w:lang w:eastAsia="en-US"/>
        </w:rPr>
        <w:t xml:space="preserve">(come </w:t>
      </w:r>
      <w:r>
        <w:rPr>
          <w:rFonts w:ascii="Arial" w:hAnsi="Arial"/>
          <w:i/>
          <w:iCs/>
          <w:sz w:val="22"/>
          <w:szCs w:val="20"/>
          <w:lang w:eastAsia="en-US"/>
        </w:rPr>
        <w:t>infra</w:t>
      </w:r>
      <w:r>
        <w:rPr>
          <w:rFonts w:ascii="Arial" w:hAnsi="Arial"/>
          <w:sz w:val="22"/>
          <w:szCs w:val="20"/>
          <w:lang w:eastAsia="en-US"/>
        </w:rPr>
        <w:t xml:space="preserve"> definito) </w:t>
      </w:r>
      <w:r w:rsidRPr="002A1B6B">
        <w:rPr>
          <w:rFonts w:ascii="Arial" w:hAnsi="Arial"/>
          <w:sz w:val="22"/>
          <w:szCs w:val="20"/>
          <w:lang w:eastAsia="en-US"/>
        </w:rPr>
        <w:t>e, più in generale, curare la contabilità dei Lavori;</w:t>
      </w:r>
    </w:p>
    <w:p w14:paraId="2E7ADC84" w14:textId="77777777" w:rsidR="00A0115C" w:rsidRPr="002A1B6B" w:rsidRDefault="00A0115C" w:rsidP="00E374AC">
      <w:pPr>
        <w:pStyle w:val="ListParagraph"/>
        <w:numPr>
          <w:ilvl w:val="0"/>
          <w:numId w:val="32"/>
        </w:numPr>
        <w:spacing w:before="120" w:after="120"/>
        <w:ind w:right="560"/>
        <w:jc w:val="both"/>
        <w:rPr>
          <w:rFonts w:ascii="Arial" w:hAnsi="Arial"/>
          <w:sz w:val="22"/>
          <w:szCs w:val="20"/>
          <w:lang w:eastAsia="en-US"/>
        </w:rPr>
      </w:pPr>
      <w:r w:rsidRPr="002A1B6B">
        <w:rPr>
          <w:rFonts w:ascii="Arial" w:hAnsi="Arial"/>
          <w:sz w:val="22"/>
          <w:szCs w:val="20"/>
          <w:lang w:eastAsia="en-US"/>
        </w:rPr>
        <w:t>provvedere a ogni adempimento necessario, ivi inclusa l’eventuale predisposizione di soluzioni progettuali in relazione ad ogni problematica che dovesse insorgere, per consentire la regolare esecuzione di eventuali variazioni e/o aggiunte in corso d’opera;</w:t>
      </w:r>
    </w:p>
    <w:p w14:paraId="3A6A7B23" w14:textId="644CFE85" w:rsidR="00A0115C" w:rsidRPr="006A392A" w:rsidRDefault="00A0115C" w:rsidP="00E374AC">
      <w:pPr>
        <w:pStyle w:val="ListParagraph"/>
        <w:numPr>
          <w:ilvl w:val="0"/>
          <w:numId w:val="32"/>
        </w:numPr>
        <w:spacing w:before="120" w:after="120"/>
        <w:ind w:right="560"/>
        <w:jc w:val="both"/>
        <w:rPr>
          <w:rFonts w:ascii="Arial" w:hAnsi="Arial"/>
          <w:sz w:val="22"/>
          <w:szCs w:val="20"/>
          <w:lang w:eastAsia="en-US"/>
        </w:rPr>
      </w:pPr>
      <w:r w:rsidRPr="002A1B6B">
        <w:rPr>
          <w:rFonts w:ascii="Arial" w:hAnsi="Arial"/>
          <w:sz w:val="22"/>
        </w:rPr>
        <w:t xml:space="preserve">effettuare la Verifica dei Lavori (come </w:t>
      </w:r>
      <w:r w:rsidRPr="002A1B6B">
        <w:rPr>
          <w:rFonts w:ascii="Arial" w:hAnsi="Arial"/>
          <w:i/>
          <w:iCs/>
          <w:sz w:val="22"/>
        </w:rPr>
        <w:t>infra</w:t>
      </w:r>
      <w:r w:rsidRPr="002A1B6B">
        <w:rPr>
          <w:rFonts w:ascii="Arial" w:hAnsi="Arial"/>
          <w:sz w:val="22"/>
        </w:rPr>
        <w:t xml:space="preserve"> definita) ed emettere il Certificato di Regolare Esecuzione (come </w:t>
      </w:r>
      <w:r w:rsidRPr="002A1B6B">
        <w:rPr>
          <w:rFonts w:ascii="Arial" w:hAnsi="Arial"/>
          <w:i/>
          <w:iCs/>
          <w:sz w:val="22"/>
        </w:rPr>
        <w:t>infra</w:t>
      </w:r>
      <w:r w:rsidRPr="002A1B6B">
        <w:rPr>
          <w:rFonts w:ascii="Arial" w:hAnsi="Arial"/>
          <w:sz w:val="22"/>
        </w:rPr>
        <w:t xml:space="preserve"> definito).</w:t>
      </w:r>
    </w:p>
    <w:p w14:paraId="0B7A99E9" w14:textId="176F1673" w:rsidR="006A392A" w:rsidRPr="002A1B6B" w:rsidRDefault="006A392A" w:rsidP="006A392A">
      <w:pPr>
        <w:jc w:val="both"/>
      </w:pPr>
      <w:r w:rsidRPr="006A392A">
        <w:rPr>
          <w:b/>
          <w:bCs/>
          <w:szCs w:val="24"/>
          <w:lang w:eastAsia="it-IT"/>
        </w:rPr>
        <w:t>2</w:t>
      </w:r>
      <w:r w:rsidRPr="005C2E61">
        <w:rPr>
          <w:b/>
          <w:bCs/>
          <w:szCs w:val="24"/>
          <w:lang w:eastAsia="it-IT"/>
        </w:rPr>
        <w:t>.5</w:t>
      </w:r>
      <w:r w:rsidRPr="005C2E61">
        <w:t xml:space="preserve"> </w:t>
      </w:r>
      <w:r w:rsidR="005E7582" w:rsidRPr="005C2E61">
        <w:tab/>
      </w:r>
      <w:r w:rsidRPr="005C2E61">
        <w:t>La Committente ha nominato</w:t>
      </w:r>
      <w:r w:rsidR="006279EB">
        <w:t xml:space="preserve"> </w:t>
      </w:r>
      <w:r w:rsidR="004313CE">
        <w:t>l’Arch. Emanuela Piolatto</w:t>
      </w:r>
      <w:r w:rsidR="001D3E79">
        <w:t xml:space="preserve"> </w:t>
      </w:r>
      <w:r w:rsidRPr="00DE6631">
        <w:t xml:space="preserve">quale </w:t>
      </w:r>
      <w:r w:rsidR="005E7582" w:rsidRPr="00DE6631">
        <w:t xml:space="preserve">Coordinatore </w:t>
      </w:r>
      <w:r w:rsidR="00DA6E7C" w:rsidRPr="00DE6631">
        <w:t xml:space="preserve">della </w:t>
      </w:r>
      <w:r w:rsidR="005E7582" w:rsidRPr="00DE6631">
        <w:t xml:space="preserve">Sicurezza </w:t>
      </w:r>
      <w:r w:rsidR="00DA6E7C" w:rsidRPr="00DE6631">
        <w:t>in fase di Progettazione ed Esecuzione (CSP/CSE)</w:t>
      </w:r>
      <w:r w:rsidRPr="00DE6631">
        <w:t xml:space="preserve">. Il </w:t>
      </w:r>
      <w:r w:rsidR="00625AD2" w:rsidRPr="00DE6631">
        <w:t>CSP/CSE</w:t>
      </w:r>
      <w:r w:rsidRPr="002A1B6B">
        <w:t xml:space="preserve"> ha il compito di:</w:t>
      </w:r>
    </w:p>
    <w:p w14:paraId="4776B33A" w14:textId="4CF7EFF1" w:rsidR="00625AD2" w:rsidRPr="00625AD2" w:rsidRDefault="00625AD2" w:rsidP="00AC1EDB">
      <w:pPr>
        <w:pStyle w:val="ListParagraph"/>
        <w:numPr>
          <w:ilvl w:val="0"/>
          <w:numId w:val="45"/>
        </w:numPr>
        <w:spacing w:before="120" w:after="120"/>
        <w:ind w:right="560"/>
        <w:jc w:val="both"/>
        <w:rPr>
          <w:rFonts w:ascii="Arial" w:hAnsi="Arial"/>
          <w:sz w:val="22"/>
          <w:szCs w:val="20"/>
          <w:lang w:eastAsia="en-US"/>
        </w:rPr>
      </w:pPr>
      <w:r w:rsidRPr="00625AD2">
        <w:rPr>
          <w:rFonts w:ascii="Arial" w:hAnsi="Arial"/>
          <w:sz w:val="22"/>
          <w:szCs w:val="20"/>
          <w:lang w:eastAsia="en-US"/>
        </w:rPr>
        <w:t>Redazione del Piano di Sicurezza e Coordinamento (PSC) - D. Lgs. 81/08, Titolo IV, Capo I, 100;</w:t>
      </w:r>
    </w:p>
    <w:p w14:paraId="2FC6961B" w14:textId="2DCDEC99" w:rsidR="00625AD2" w:rsidRPr="00625AD2" w:rsidRDefault="00625AD2" w:rsidP="00625AD2">
      <w:pPr>
        <w:pStyle w:val="ListParagraph"/>
        <w:numPr>
          <w:ilvl w:val="0"/>
          <w:numId w:val="45"/>
        </w:numPr>
        <w:spacing w:before="120" w:after="120"/>
        <w:ind w:right="560"/>
        <w:jc w:val="both"/>
        <w:rPr>
          <w:rFonts w:ascii="Arial" w:hAnsi="Arial"/>
          <w:sz w:val="22"/>
          <w:szCs w:val="20"/>
          <w:lang w:eastAsia="en-US"/>
        </w:rPr>
      </w:pPr>
      <w:r w:rsidRPr="00625AD2">
        <w:rPr>
          <w:rFonts w:ascii="Arial" w:hAnsi="Arial"/>
          <w:sz w:val="22"/>
          <w:szCs w:val="20"/>
          <w:lang w:eastAsia="en-US"/>
        </w:rPr>
        <w:t>Redazione del Fascicolo dell’opera – D. Lgs. 81/08, Titolo IV, Capo I, art. 91;</w:t>
      </w:r>
    </w:p>
    <w:p w14:paraId="7BB44BB0" w14:textId="5CEDE6C9" w:rsidR="00625AD2" w:rsidRPr="00625AD2" w:rsidRDefault="00625AD2" w:rsidP="0013770E">
      <w:pPr>
        <w:pStyle w:val="ListParagraph"/>
        <w:numPr>
          <w:ilvl w:val="0"/>
          <w:numId w:val="45"/>
        </w:numPr>
        <w:spacing w:before="120" w:after="120"/>
        <w:ind w:right="560"/>
        <w:jc w:val="both"/>
        <w:rPr>
          <w:rFonts w:ascii="Arial" w:hAnsi="Arial"/>
          <w:sz w:val="22"/>
          <w:szCs w:val="20"/>
          <w:lang w:eastAsia="en-US"/>
        </w:rPr>
      </w:pPr>
      <w:r w:rsidRPr="00625AD2">
        <w:rPr>
          <w:rFonts w:ascii="Arial" w:hAnsi="Arial"/>
          <w:sz w:val="22"/>
          <w:szCs w:val="20"/>
          <w:lang w:eastAsia="en-US"/>
        </w:rPr>
        <w:t>Raccolta documentazione per la verifica dell’idoneità tecnico professionale delle imprese coinvolte nell’appalto;</w:t>
      </w:r>
    </w:p>
    <w:p w14:paraId="78CD1BDD" w14:textId="447D5639" w:rsidR="006A392A" w:rsidRDefault="00625AD2" w:rsidP="00500FA9">
      <w:pPr>
        <w:pStyle w:val="ListParagraph"/>
        <w:numPr>
          <w:ilvl w:val="0"/>
          <w:numId w:val="45"/>
        </w:numPr>
        <w:spacing w:before="120" w:after="120"/>
        <w:ind w:right="560"/>
        <w:jc w:val="both"/>
        <w:rPr>
          <w:rFonts w:ascii="Arial" w:hAnsi="Arial"/>
          <w:sz w:val="22"/>
          <w:szCs w:val="20"/>
          <w:lang w:eastAsia="en-US"/>
        </w:rPr>
      </w:pPr>
      <w:r w:rsidRPr="00625AD2">
        <w:rPr>
          <w:rFonts w:ascii="Arial" w:hAnsi="Arial"/>
          <w:sz w:val="22"/>
          <w:szCs w:val="20"/>
          <w:lang w:eastAsia="en-US"/>
        </w:rPr>
        <w:t>Trasmissione della notifica preliminare elaborata conformemente all’allegato XII agli Enti Territoriali competenti, nei casi previsti – D. Lgs. 81/08, Titolo IV, art. 99;</w:t>
      </w:r>
    </w:p>
    <w:p w14:paraId="5E50F81B" w14:textId="77777777" w:rsidR="00421B2A" w:rsidRDefault="00421B2A" w:rsidP="00B169F7">
      <w:pPr>
        <w:pStyle w:val="ListParagraph"/>
        <w:numPr>
          <w:ilvl w:val="0"/>
          <w:numId w:val="45"/>
        </w:numPr>
        <w:spacing w:before="120" w:after="120"/>
        <w:ind w:right="560"/>
        <w:jc w:val="both"/>
        <w:rPr>
          <w:rFonts w:ascii="Arial" w:hAnsi="Arial"/>
          <w:sz w:val="22"/>
          <w:szCs w:val="20"/>
          <w:lang w:eastAsia="en-US"/>
        </w:rPr>
      </w:pPr>
      <w:r w:rsidRPr="00421B2A">
        <w:rPr>
          <w:rFonts w:ascii="Arial" w:hAnsi="Arial"/>
          <w:sz w:val="22"/>
          <w:szCs w:val="20"/>
          <w:lang w:eastAsia="en-US"/>
        </w:rPr>
        <w:t xml:space="preserve">Aggiornamento della notifica preliminare nei casi previsti - D. Lgs. 81/08, Titolo IV, art. 99. 8. </w:t>
      </w:r>
    </w:p>
    <w:p w14:paraId="43DBB4DC" w14:textId="5D92A857" w:rsidR="00421B2A" w:rsidRPr="00421B2A" w:rsidRDefault="00421B2A" w:rsidP="00B169F7">
      <w:pPr>
        <w:pStyle w:val="ListParagraph"/>
        <w:numPr>
          <w:ilvl w:val="0"/>
          <w:numId w:val="45"/>
        </w:numPr>
        <w:spacing w:before="120" w:after="120"/>
        <w:ind w:right="560"/>
        <w:jc w:val="both"/>
        <w:rPr>
          <w:rFonts w:ascii="Arial" w:hAnsi="Arial"/>
          <w:sz w:val="22"/>
          <w:szCs w:val="20"/>
          <w:lang w:eastAsia="en-US"/>
        </w:rPr>
      </w:pPr>
      <w:r w:rsidRPr="00421B2A">
        <w:rPr>
          <w:rFonts w:ascii="Arial" w:hAnsi="Arial"/>
          <w:sz w:val="22"/>
          <w:szCs w:val="20"/>
          <w:lang w:eastAsia="en-US"/>
        </w:rPr>
        <w:t>Indizione e partecipazione alle Riunioni di coordinamento. Stesura verbali di coordinamento;</w:t>
      </w:r>
    </w:p>
    <w:p w14:paraId="1761B056" w14:textId="0A05E9D8" w:rsidR="00421B2A" w:rsidRPr="00421B2A" w:rsidRDefault="00421B2A" w:rsidP="00EC1365">
      <w:pPr>
        <w:pStyle w:val="ListParagraph"/>
        <w:numPr>
          <w:ilvl w:val="0"/>
          <w:numId w:val="45"/>
        </w:numPr>
        <w:spacing w:before="120" w:after="120"/>
        <w:ind w:right="560"/>
        <w:jc w:val="both"/>
        <w:rPr>
          <w:rFonts w:ascii="Arial" w:hAnsi="Arial"/>
          <w:sz w:val="22"/>
          <w:szCs w:val="20"/>
          <w:lang w:eastAsia="en-US"/>
        </w:rPr>
      </w:pPr>
      <w:r w:rsidRPr="00421B2A">
        <w:rPr>
          <w:rFonts w:ascii="Arial" w:hAnsi="Arial"/>
          <w:sz w:val="22"/>
          <w:szCs w:val="20"/>
          <w:lang w:eastAsia="en-US"/>
        </w:rPr>
        <w:t>Sopralluoghi a verifica dell’avanzamento lavori, secondo quanto previsto dalle disposizioni in materia di Salute e Sicurezza nei cantieri temporanei e mobili (D. Lgs. 81/08). Stesura verbali a seguito dei sopralluoghi.</w:t>
      </w:r>
    </w:p>
    <w:p w14:paraId="2202B69F" w14:textId="3A8A1A50" w:rsidR="00B85A8D" w:rsidRPr="002A1B6B" w:rsidRDefault="00B85A8D" w:rsidP="000A3B6B">
      <w:pPr>
        <w:pStyle w:val="ListParagraph"/>
        <w:spacing w:before="120" w:after="120"/>
        <w:ind w:left="0" w:right="560"/>
        <w:jc w:val="both"/>
        <w:rPr>
          <w:rFonts w:ascii="Arial" w:hAnsi="Arial"/>
          <w:sz w:val="22"/>
          <w:szCs w:val="20"/>
          <w:lang w:eastAsia="en-US"/>
        </w:rPr>
      </w:pPr>
      <w:r w:rsidRPr="003A39B9">
        <w:rPr>
          <w:rFonts w:ascii="Arial" w:hAnsi="Arial"/>
          <w:b/>
          <w:bCs/>
          <w:sz w:val="22"/>
        </w:rPr>
        <w:t>2.</w:t>
      </w:r>
      <w:r w:rsidR="006A392A">
        <w:rPr>
          <w:rFonts w:ascii="Arial" w:hAnsi="Arial"/>
          <w:b/>
          <w:bCs/>
          <w:sz w:val="22"/>
        </w:rPr>
        <w:t>6</w:t>
      </w:r>
      <w:r w:rsidRPr="003A39B9">
        <w:rPr>
          <w:rFonts w:ascii="Arial" w:hAnsi="Arial"/>
          <w:b/>
          <w:bCs/>
          <w:sz w:val="22"/>
        </w:rPr>
        <w:t>.</w:t>
      </w:r>
      <w:r w:rsidRPr="003A39B9">
        <w:rPr>
          <w:rFonts w:ascii="Arial" w:hAnsi="Arial"/>
          <w:b/>
          <w:bCs/>
          <w:sz w:val="22"/>
        </w:rPr>
        <w:tab/>
      </w:r>
      <w:r w:rsidRPr="002A1B6B">
        <w:rPr>
          <w:rFonts w:ascii="Arial" w:hAnsi="Arial"/>
          <w:sz w:val="22"/>
          <w:szCs w:val="20"/>
        </w:rPr>
        <w:t>L</w:t>
      </w:r>
      <w:r>
        <w:rPr>
          <w:rFonts w:ascii="Arial" w:hAnsi="Arial"/>
          <w:sz w:val="22"/>
          <w:szCs w:val="20"/>
        </w:rPr>
        <w:t>’Appaltatore si riserva di affidare la direzione tecnica del cantiere a un proprio tecnico che, in possesso delle attitudini, requisiti e capacità richieste, assumerà la veste e le funzioni anche di Responsabile del servizio di prevenzione e protezione ai sensi de per gli effetti di cui all’art. 2</w:t>
      </w:r>
      <w:r w:rsidR="000A3B6B">
        <w:rPr>
          <w:rFonts w:ascii="Arial" w:hAnsi="Arial"/>
          <w:sz w:val="22"/>
          <w:szCs w:val="20"/>
        </w:rPr>
        <w:t>, comma 1</w:t>
      </w:r>
      <w:r>
        <w:rPr>
          <w:rFonts w:ascii="Arial" w:hAnsi="Arial"/>
          <w:sz w:val="22"/>
          <w:szCs w:val="20"/>
        </w:rPr>
        <w:t xml:space="preserve"> lett. </w:t>
      </w:r>
      <w:r w:rsidR="000A3B6B">
        <w:rPr>
          <w:rFonts w:ascii="Arial" w:hAnsi="Arial"/>
          <w:sz w:val="22"/>
          <w:szCs w:val="20"/>
        </w:rPr>
        <w:t>f</w:t>
      </w:r>
      <w:r>
        <w:rPr>
          <w:rFonts w:ascii="Arial" w:hAnsi="Arial"/>
          <w:sz w:val="22"/>
          <w:szCs w:val="20"/>
        </w:rPr>
        <w:t xml:space="preserve">) del </w:t>
      </w:r>
      <w:r w:rsidR="000A3B6B">
        <w:rPr>
          <w:rFonts w:ascii="Arial" w:hAnsi="Arial"/>
          <w:sz w:val="22"/>
          <w:szCs w:val="20"/>
        </w:rPr>
        <w:t>TU Sicurezza</w:t>
      </w:r>
      <w:r>
        <w:rPr>
          <w:rFonts w:ascii="Arial" w:hAnsi="Arial"/>
          <w:sz w:val="22"/>
          <w:szCs w:val="20"/>
        </w:rPr>
        <w:t>.</w:t>
      </w:r>
      <w:r w:rsidR="000A3B6B">
        <w:rPr>
          <w:rFonts w:ascii="Arial" w:hAnsi="Arial"/>
          <w:sz w:val="22"/>
          <w:szCs w:val="20"/>
        </w:rPr>
        <w:t xml:space="preserve"> L’Appaltatore provvederà a comunicare </w:t>
      </w:r>
      <w:r>
        <w:rPr>
          <w:rFonts w:ascii="Arial" w:hAnsi="Arial"/>
          <w:sz w:val="22"/>
          <w:szCs w:val="20"/>
        </w:rPr>
        <w:t>per iscritto il nominativo prescelto alla Committente.</w:t>
      </w:r>
    </w:p>
    <w:p w14:paraId="5D24C17C" w14:textId="77777777" w:rsidR="000B1BA3" w:rsidRPr="0001374B" w:rsidRDefault="00455D5A" w:rsidP="00E374AC">
      <w:pPr>
        <w:pStyle w:val="Title"/>
        <w:spacing w:line="360" w:lineRule="auto"/>
      </w:pPr>
      <w:r w:rsidRPr="0001374B">
        <w:lastRenderedPageBreak/>
        <w:t xml:space="preserve">Corrispettivo dell'appalto </w:t>
      </w:r>
      <w:r w:rsidR="000B1BA3" w:rsidRPr="0001374B">
        <w:t xml:space="preserve">– </w:t>
      </w:r>
      <w:r w:rsidR="00467A82">
        <w:t xml:space="preserve">Oneri di Sicurezza </w:t>
      </w:r>
    </w:p>
    <w:p w14:paraId="661F9613" w14:textId="5F677D89" w:rsidR="00A0115C" w:rsidRDefault="00455D5A" w:rsidP="00E374AC">
      <w:pPr>
        <w:jc w:val="both"/>
      </w:pPr>
      <w:r w:rsidRPr="0001374B">
        <w:rPr>
          <w:b/>
        </w:rPr>
        <w:t>3</w:t>
      </w:r>
      <w:r w:rsidR="000B1BA3" w:rsidRPr="0001374B">
        <w:rPr>
          <w:b/>
        </w:rPr>
        <w:t>.1</w:t>
      </w:r>
      <w:r w:rsidR="000B1BA3" w:rsidRPr="0001374B">
        <w:tab/>
      </w:r>
      <w:r w:rsidR="00A0115C">
        <w:t>A fronte della completa esecuzione e dell’esatto adempimento di tutte le obbligazioni previste dal Contratto, i</w:t>
      </w:r>
      <w:r w:rsidR="000B1BA3" w:rsidRPr="0001374B">
        <w:t xml:space="preserve">l corrispettivo per l'esecuzione dei Lavori di cui al presente Contratto viene determinato </w:t>
      </w:r>
      <w:r w:rsidR="000B1BA3" w:rsidRPr="00DE6631">
        <w:t xml:space="preserve">ed accettato </w:t>
      </w:r>
      <w:r w:rsidR="00A0115C" w:rsidRPr="00DE6631">
        <w:t xml:space="preserve">nell’importo omnicomprensivo di </w:t>
      </w:r>
      <w:r w:rsidR="00262480" w:rsidRPr="00DE6631">
        <w:t>euro</w:t>
      </w:r>
      <w:r w:rsidR="000B1BA3" w:rsidRPr="00DE6631">
        <w:t xml:space="preserve"> </w:t>
      </w:r>
      <w:r w:rsidR="006279EB" w:rsidRPr="006279EB">
        <w:rPr>
          <w:snapToGrid w:val="0"/>
          <w:highlight w:val="yellow"/>
        </w:rPr>
        <w:t>XXXXX</w:t>
      </w:r>
      <w:r w:rsidR="00543994" w:rsidRPr="006279EB">
        <w:rPr>
          <w:highlight w:val="yellow"/>
        </w:rPr>
        <w:t xml:space="preserve"> </w:t>
      </w:r>
      <w:r w:rsidR="000B1BA3" w:rsidRPr="006279EB">
        <w:rPr>
          <w:highlight w:val="yellow"/>
        </w:rPr>
        <w:t>(</w:t>
      </w:r>
      <w:r w:rsidR="006279EB" w:rsidRPr="006279EB">
        <w:rPr>
          <w:snapToGrid w:val="0"/>
          <w:highlight w:val="yellow"/>
        </w:rPr>
        <w:t>importoinlettere/</w:t>
      </w:r>
      <w:r w:rsidR="00D26720" w:rsidRPr="006279EB">
        <w:rPr>
          <w:snapToGrid w:val="0"/>
          <w:highlight w:val="yellow"/>
        </w:rPr>
        <w:t>00</w:t>
      </w:r>
      <w:r w:rsidR="00862E3D" w:rsidRPr="006279EB">
        <w:rPr>
          <w:highlight w:val="yellow"/>
        </w:rPr>
        <w:t>)</w:t>
      </w:r>
      <w:r w:rsidR="000B1BA3" w:rsidRPr="00862E3D">
        <w:t>,</w:t>
      </w:r>
      <w:r w:rsidR="000B1BA3" w:rsidRPr="0001374B">
        <w:t xml:space="preserve"> oltre l’IVA di Legge</w:t>
      </w:r>
      <w:r w:rsidR="00E374AC">
        <w:t xml:space="preserve"> e incluso </w:t>
      </w:r>
      <w:r w:rsidR="00A0115C">
        <w:t>ogni altro costo, spesa od onere, diretti e indiretti, anche di natura fiscale</w:t>
      </w:r>
      <w:r w:rsidR="000B1BA3" w:rsidRPr="0001374B">
        <w:t xml:space="preserve"> (di seguito il </w:t>
      </w:r>
      <w:r w:rsidR="000B1BA3" w:rsidRPr="002A1B6B">
        <w:rPr>
          <w:b/>
          <w:bCs/>
        </w:rPr>
        <w:t>Corrispettivo</w:t>
      </w:r>
      <w:r w:rsidR="000B1BA3" w:rsidRPr="0001374B">
        <w:t>”)</w:t>
      </w:r>
      <w:r w:rsidR="00A0115C">
        <w:t xml:space="preserve">. Con la sottoscrizione del presente Contratto, </w:t>
      </w:r>
      <w:r w:rsidR="00A0115C" w:rsidRPr="002A1B6B">
        <w:t>l’Appaltatore dichiara che il Corrispettivo è remunerativo e di sua soddisfazione</w:t>
      </w:r>
      <w:r w:rsidR="00A0115C">
        <w:t>.</w:t>
      </w:r>
    </w:p>
    <w:p w14:paraId="64CD438C" w14:textId="3C5E517D" w:rsidR="00E374AC" w:rsidRDefault="00467A82" w:rsidP="00E374AC">
      <w:pPr>
        <w:jc w:val="both"/>
      </w:pPr>
      <w:r w:rsidRPr="002A1B6B">
        <w:t xml:space="preserve">La Committente e l’Appaltatore espressamente convengono che nel </w:t>
      </w:r>
      <w:r>
        <w:t xml:space="preserve">Corrispettivo </w:t>
      </w:r>
      <w:r w:rsidRPr="002A1B6B">
        <w:t xml:space="preserve">come sopra stabilito a corpo sono compresi tutti gli oneri relativi all’impianto ed all’organizzazione del cantiere, la redazione, prima dell’inizio dei Lavori, </w:t>
      </w:r>
      <w:r w:rsidRPr="003708E6">
        <w:t xml:space="preserve">del </w:t>
      </w:r>
      <w:r w:rsidR="003708E6" w:rsidRPr="003708E6">
        <w:t>P.O.S.</w:t>
      </w:r>
      <w:r w:rsidRPr="003708E6">
        <w:t xml:space="preserve"> conforme al </w:t>
      </w:r>
      <w:r w:rsidR="000A3B6B" w:rsidRPr="003708E6">
        <w:t xml:space="preserve">Piano di Sicurezza </w:t>
      </w:r>
      <w:r w:rsidRPr="003708E6">
        <w:t>e alle disposizioni di cui al Testo Unico sulla Sicurezza.</w:t>
      </w:r>
      <w:r w:rsidRPr="002A1B6B">
        <w:t xml:space="preserve"> </w:t>
      </w:r>
    </w:p>
    <w:p w14:paraId="31A53A3C" w14:textId="77777777" w:rsidR="00E374AC" w:rsidRPr="00BB193F" w:rsidRDefault="00467A82" w:rsidP="00E374AC">
      <w:pPr>
        <w:jc w:val="both"/>
      </w:pPr>
      <w:r w:rsidRPr="00BB193F">
        <w:t xml:space="preserve">Nel Corrispettivo sono altresì compresi tutti gli oneri relativi al trasporto, allo scarico in cantiere di tutti i materiali e mezzi necessari all’esecuzione dei Lavori, le forniture di materiali, le lavorazioni, i noleggi e quant’altro necessario per eseguire compiutamente ed a regola d’arte i Lavori. </w:t>
      </w:r>
    </w:p>
    <w:p w14:paraId="2AB7EA9D" w14:textId="212EBF32" w:rsidR="00467A82" w:rsidRDefault="00467A82" w:rsidP="00E374AC">
      <w:pPr>
        <w:jc w:val="both"/>
      </w:pPr>
      <w:r w:rsidRPr="002A1B6B">
        <w:t>Non assumono, pertanto, rilevanza le quantità delle singole lavorazioni indicate nel Progetto. Sono, inoltre, compresi ogni onere per le diverse assicurazioni operai, ogni consumo, l’intera manodopera, ogni trasporto, ogni lavorazione o magistero per dare tutto completamente in opera nel modo prescritto e per dare le provviste a piè d’opera. Nel prezzo delle merci, degli operai e dei noli è compreso l’uso, il consumo e la riparazione di tutti gli attrezzi relativi alla loro arte e di cui ciascun operaio deve essere provvisto a sue spese e di quelle dell’Appaltatore</w:t>
      </w:r>
      <w:r w:rsidR="00E374AC">
        <w:t>.</w:t>
      </w:r>
    </w:p>
    <w:p w14:paraId="6CB04234" w14:textId="7AD31BB6" w:rsidR="00A0115C" w:rsidRDefault="00966941" w:rsidP="00E374AC">
      <w:pPr>
        <w:jc w:val="both"/>
      </w:pPr>
      <w:r w:rsidRPr="0001374B">
        <w:rPr>
          <w:b/>
        </w:rPr>
        <w:t>3</w:t>
      </w:r>
      <w:r w:rsidR="000B1BA3" w:rsidRPr="0001374B">
        <w:rPr>
          <w:b/>
        </w:rPr>
        <w:t>.2</w:t>
      </w:r>
      <w:r w:rsidRPr="0001374B">
        <w:rPr>
          <w:b/>
        </w:rPr>
        <w:t>.</w:t>
      </w:r>
      <w:r w:rsidR="000B1BA3" w:rsidRPr="0001374B">
        <w:tab/>
      </w:r>
      <w:r w:rsidR="009F079A" w:rsidRPr="0001374B">
        <w:t xml:space="preserve">I Lavori sono appaltati da </w:t>
      </w:r>
      <w:r w:rsidR="00FB46B3">
        <w:t>SR</w:t>
      </w:r>
      <w:r w:rsidR="009F079A" w:rsidRPr="0001374B">
        <w:t xml:space="preserve"> e assunti dall’Appaltatore a forfait/corpo; pertanto, il Corrispettivo è fisso ed invariabile</w:t>
      </w:r>
      <w:r w:rsidR="00A0115C" w:rsidRPr="00A0115C">
        <w:t xml:space="preserve"> </w:t>
      </w:r>
      <w:r w:rsidR="00A0115C" w:rsidRPr="000D1A84">
        <w:t>e viene determinato a corpo e non a misura, per la completa e puntuale esecuzione dei Lavori di cui al Progetto e dunque “chiavi in mano”</w:t>
      </w:r>
      <w:r w:rsidR="009F079A" w:rsidRPr="0001374B">
        <w:t>, senza che possa essere invocata da alcuna delle Parti contraenti alcuna successiva verifica sulla misura o sul valore attribuito alla quantità e qualità dei Lavori.</w:t>
      </w:r>
      <w:r w:rsidR="0052390E">
        <w:t xml:space="preserve"> </w:t>
      </w:r>
    </w:p>
    <w:p w14:paraId="40E8B56F" w14:textId="6DEF3A36" w:rsidR="00467A82" w:rsidRPr="0001374B" w:rsidRDefault="00E374AC" w:rsidP="00E374AC">
      <w:pPr>
        <w:jc w:val="both"/>
      </w:pPr>
      <w:r w:rsidRPr="0001374B">
        <w:rPr>
          <w:b/>
        </w:rPr>
        <w:t>3.</w:t>
      </w:r>
      <w:r>
        <w:rPr>
          <w:b/>
        </w:rPr>
        <w:t>3</w:t>
      </w:r>
      <w:r w:rsidRPr="0001374B">
        <w:rPr>
          <w:b/>
        </w:rPr>
        <w:t>.</w:t>
      </w:r>
      <w:r w:rsidRPr="0001374B">
        <w:tab/>
      </w:r>
      <w:r w:rsidR="00AD101B">
        <w:t xml:space="preserve">L’Appaltatore ha l’obbligo di eseguire tutte le varianti o modifiche tecniche disposte per iscritto dalla Committente. Le </w:t>
      </w:r>
      <w:r w:rsidR="00966941" w:rsidRPr="0001374B">
        <w:t xml:space="preserve">eventuali varianti e/o </w:t>
      </w:r>
      <w:r w:rsidR="00AD101B">
        <w:t xml:space="preserve">modifiche saranno valorizzate a misura applicando alle </w:t>
      </w:r>
      <w:r w:rsidR="00AD101B" w:rsidRPr="002A1B6B">
        <w:t>nuove quantità il valore già presente nel Progetto. Se il relativo prezzo non risulta fissato nel Progetto, la Committente e l’Appaltatore provvederanno a</w:t>
      </w:r>
      <w:r w:rsidR="00AD101B">
        <w:t xml:space="preserve"> concordare per iscritto il </w:t>
      </w:r>
      <w:r w:rsidR="00AD101B" w:rsidRPr="002A1B6B">
        <w:t xml:space="preserve">nuovo prezzo ragguagliandolo, per quanto possibile, a quelli contrattuali ovvero, quando ciò non sia possibile, ricavandoli totalmente o parzialmente da analisi ragguagliate alla data del Contratto. L’Appaltatore non potrà, autonomamente, apportare varianti </w:t>
      </w:r>
      <w:r w:rsidR="00AD101B" w:rsidRPr="002A1B6B">
        <w:lastRenderedPageBreak/>
        <w:t>o modifiche tecniche ai Lavori se non previa autorizzazione scritta della Committente. Le varianti e modifiche disposte non comporteranno modificazioni dei tempi di esecuzione dei Lavori ove esse determinino un aumento del Corrispettivo non superiore al 20%</w:t>
      </w:r>
      <w:r w:rsidR="00966941" w:rsidRPr="0001374B">
        <w:t>.</w:t>
      </w:r>
      <w:r w:rsidR="00AD101B">
        <w:t xml:space="preserve"> </w:t>
      </w:r>
      <w:r w:rsidR="00AD101B" w:rsidRPr="002A1B6B">
        <w:t>L’Appaltatore rinuncia espressamente al diritto di recesso previsto dal secondo comma dell’art. 1660 c.c., al diritto alla risoluzione del Contratto ex art. 1467 c.c., al diritto di revisione dei prezzi previsto dall’art. 1664</w:t>
      </w:r>
      <w:r w:rsidR="00AD101B">
        <w:t xml:space="preserve"> c.c.</w:t>
      </w:r>
    </w:p>
    <w:p w14:paraId="3A853692" w14:textId="77777777" w:rsidR="00966941" w:rsidRDefault="00966941" w:rsidP="00E374AC">
      <w:pPr>
        <w:jc w:val="both"/>
      </w:pPr>
      <w:r w:rsidRPr="0001374B">
        <w:rPr>
          <w:b/>
        </w:rPr>
        <w:t>3.</w:t>
      </w:r>
      <w:r w:rsidR="00E374AC">
        <w:rPr>
          <w:b/>
        </w:rPr>
        <w:t>4</w:t>
      </w:r>
      <w:r w:rsidRPr="0001374B">
        <w:rPr>
          <w:b/>
        </w:rPr>
        <w:t>.</w:t>
      </w:r>
      <w:r w:rsidRPr="0001374B">
        <w:tab/>
      </w:r>
      <w:r w:rsidR="000B1BA3" w:rsidRPr="0001374B">
        <w:t xml:space="preserve">Il Corrispettivo comprende e compensa tutti gli obblighi ed oneri previsti per la completa esecuzione del presente Contratto, anche se non espressamente previsto o richiamato dal medesimo Contratto e/o dagli Atti Progettuali, comunque afferente e occorrente per l'esecuzione dei Lavori. </w:t>
      </w:r>
    </w:p>
    <w:p w14:paraId="238B5150" w14:textId="494E49FC" w:rsidR="00467A82" w:rsidRPr="00D537A2" w:rsidRDefault="00467A82" w:rsidP="00E374AC">
      <w:pPr>
        <w:jc w:val="both"/>
      </w:pPr>
      <w:r w:rsidRPr="0001374B">
        <w:rPr>
          <w:b/>
        </w:rPr>
        <w:t>3.</w:t>
      </w:r>
      <w:r w:rsidR="00E374AC">
        <w:rPr>
          <w:b/>
        </w:rPr>
        <w:t>5</w:t>
      </w:r>
      <w:r w:rsidRPr="0001374B">
        <w:rPr>
          <w:b/>
        </w:rPr>
        <w:t>.</w:t>
      </w:r>
      <w:r w:rsidRPr="0001374B">
        <w:tab/>
      </w:r>
      <w:r w:rsidRPr="00D537A2">
        <w:t xml:space="preserve">La Committente inoltre verserà all’Appaltatore euro </w:t>
      </w:r>
      <w:r w:rsidR="00FE600E" w:rsidRPr="00FE600E">
        <w:rPr>
          <w:snapToGrid w:val="0"/>
          <w:highlight w:val="yellow"/>
        </w:rPr>
        <w:t xml:space="preserve">XXXX </w:t>
      </w:r>
      <w:r w:rsidRPr="00FE600E">
        <w:rPr>
          <w:highlight w:val="yellow"/>
        </w:rPr>
        <w:t>(</w:t>
      </w:r>
      <w:r w:rsidR="00FE600E" w:rsidRPr="00FE600E">
        <w:rPr>
          <w:highlight w:val="yellow"/>
        </w:rPr>
        <w:t>importoinlettere/</w:t>
      </w:r>
      <w:r w:rsidR="00D26720" w:rsidRPr="00FE600E">
        <w:rPr>
          <w:snapToGrid w:val="0"/>
          <w:highlight w:val="yellow"/>
        </w:rPr>
        <w:t>00</w:t>
      </w:r>
      <w:r w:rsidRPr="00FE600E">
        <w:rPr>
          <w:highlight w:val="yellow"/>
        </w:rPr>
        <w:t>)</w:t>
      </w:r>
      <w:r w:rsidRPr="00D537A2">
        <w:t xml:space="preserve"> quale importo relativo all’attuazione della sicurezza in cantiere (di seguito “</w:t>
      </w:r>
      <w:r w:rsidRPr="00D537A2">
        <w:rPr>
          <w:b/>
          <w:bCs/>
        </w:rPr>
        <w:t>Oneri di Sicurezza</w:t>
      </w:r>
      <w:r w:rsidRPr="00D537A2">
        <w:t>”)</w:t>
      </w:r>
      <w:r w:rsidR="0011336E">
        <w:t>, già parte del Corrisp</w:t>
      </w:r>
      <w:r w:rsidR="00D97001">
        <w:t>e</w:t>
      </w:r>
      <w:r w:rsidR="0011336E">
        <w:t>ttivo</w:t>
      </w:r>
      <w:r w:rsidRPr="00D537A2">
        <w:t xml:space="preserve">. L’Appaltatore dichiara e garantisce che il predetto importo è congruo rispetto alle attuali stime condivise tra le Parti e si impegna in ogni caso a verificarne la congruità rispetto alle misure di prevenzione definitivamente previste nel </w:t>
      </w:r>
      <w:r w:rsidR="000A3B6B" w:rsidRPr="00D537A2">
        <w:t xml:space="preserve">Piano </w:t>
      </w:r>
      <w:r w:rsidR="00E374AC" w:rsidRPr="00D537A2">
        <w:t xml:space="preserve">di </w:t>
      </w:r>
      <w:r w:rsidR="00A346EE" w:rsidRPr="00D537A2">
        <w:t xml:space="preserve">Coordinamento della </w:t>
      </w:r>
      <w:r w:rsidR="000A3B6B" w:rsidRPr="00D537A2">
        <w:t xml:space="preserve">Sicurezza </w:t>
      </w:r>
      <w:r w:rsidRPr="00D537A2">
        <w:t>e, in caso di necessità, ad integrarlo senza alcun diritto di conseguente integrazione del Corrispettivo.</w:t>
      </w:r>
    </w:p>
    <w:p w14:paraId="32BB2E79" w14:textId="77777777" w:rsidR="000B1BA3" w:rsidRPr="00D537A2" w:rsidRDefault="00467A82" w:rsidP="00E374AC">
      <w:pPr>
        <w:pStyle w:val="Title"/>
        <w:spacing w:line="360" w:lineRule="auto"/>
      </w:pPr>
      <w:r w:rsidRPr="00D537A2">
        <w:t>P</w:t>
      </w:r>
      <w:r w:rsidR="000B1BA3" w:rsidRPr="00D537A2">
        <w:t>agamento del Corr</w:t>
      </w:r>
      <w:r w:rsidR="00966941" w:rsidRPr="00D537A2">
        <w:t>i</w:t>
      </w:r>
      <w:r w:rsidR="000B1BA3" w:rsidRPr="00D537A2">
        <w:t>spettivo</w:t>
      </w:r>
    </w:p>
    <w:p w14:paraId="51F2AB94" w14:textId="77777777" w:rsidR="00B336F0" w:rsidRPr="00D537A2" w:rsidRDefault="00966941" w:rsidP="00E374AC">
      <w:pPr>
        <w:jc w:val="both"/>
      </w:pPr>
      <w:r w:rsidRPr="00D537A2">
        <w:rPr>
          <w:b/>
        </w:rPr>
        <w:t>4.1.</w:t>
      </w:r>
      <w:r w:rsidRPr="00D537A2">
        <w:tab/>
      </w:r>
      <w:r w:rsidR="000B1BA3" w:rsidRPr="00D537A2">
        <w:t>Il Corrispettivo verrà versato all’Appaltatore</w:t>
      </w:r>
      <w:r w:rsidR="00AD101B" w:rsidRPr="00D537A2">
        <w:t xml:space="preserve">, a mezzo bonifici bancari, </w:t>
      </w:r>
      <w:r w:rsidR="000B1BA3" w:rsidRPr="00D537A2">
        <w:t>secondo i seguenti termini:</w:t>
      </w:r>
    </w:p>
    <w:p w14:paraId="65AD1B83" w14:textId="313CE471" w:rsidR="00AD101B" w:rsidRPr="0052390E" w:rsidRDefault="00E374AC" w:rsidP="00E374AC">
      <w:pPr>
        <w:numPr>
          <w:ilvl w:val="0"/>
          <w:numId w:val="34"/>
        </w:numPr>
        <w:jc w:val="both"/>
      </w:pPr>
      <w:r w:rsidRPr="0052390E">
        <w:t>a</w:t>
      </w:r>
      <w:r w:rsidR="00B336F0" w:rsidRPr="0052390E">
        <w:t xml:space="preserve">cconto </w:t>
      </w:r>
      <w:r w:rsidR="00AD101B" w:rsidRPr="0052390E">
        <w:t xml:space="preserve">di euro </w:t>
      </w:r>
      <w:r w:rsidR="00FE600E" w:rsidRPr="00FE600E">
        <w:rPr>
          <w:snapToGrid w:val="0"/>
          <w:highlight w:val="yellow"/>
        </w:rPr>
        <w:t xml:space="preserve">XXXX </w:t>
      </w:r>
      <w:r w:rsidR="00FE600E" w:rsidRPr="00FE600E">
        <w:rPr>
          <w:highlight w:val="yellow"/>
        </w:rPr>
        <w:t>(importoinlettere/</w:t>
      </w:r>
      <w:r w:rsidR="00FE600E" w:rsidRPr="00FE600E">
        <w:rPr>
          <w:snapToGrid w:val="0"/>
          <w:highlight w:val="yellow"/>
        </w:rPr>
        <w:t>00</w:t>
      </w:r>
      <w:r w:rsidR="00FE600E" w:rsidRPr="00FE600E">
        <w:rPr>
          <w:highlight w:val="yellow"/>
        </w:rPr>
        <w:t>)</w:t>
      </w:r>
      <w:r w:rsidR="00D97001">
        <w:t>, pari al 20%</w:t>
      </w:r>
      <w:r w:rsidR="00AC7641" w:rsidRPr="0052390E">
        <w:t xml:space="preserve"> oltre a euro </w:t>
      </w:r>
      <w:r w:rsidR="00FE600E" w:rsidRPr="00FE600E">
        <w:rPr>
          <w:snapToGrid w:val="0"/>
          <w:highlight w:val="yellow"/>
        </w:rPr>
        <w:t xml:space="preserve">XXXX </w:t>
      </w:r>
      <w:r w:rsidR="00FE600E" w:rsidRPr="00FE600E">
        <w:rPr>
          <w:highlight w:val="yellow"/>
        </w:rPr>
        <w:t>(importoinlettere/</w:t>
      </w:r>
      <w:r w:rsidR="00FE600E" w:rsidRPr="00FE600E">
        <w:rPr>
          <w:snapToGrid w:val="0"/>
          <w:highlight w:val="yellow"/>
        </w:rPr>
        <w:t>00</w:t>
      </w:r>
      <w:r w:rsidR="00FE600E" w:rsidRPr="00FE600E">
        <w:rPr>
          <w:highlight w:val="yellow"/>
        </w:rPr>
        <w:t>)</w:t>
      </w:r>
      <w:r w:rsidR="00AC7641" w:rsidRPr="0052390E">
        <w:t xml:space="preserve"> di oneri della sicurezza</w:t>
      </w:r>
      <w:r w:rsidR="0072673A" w:rsidRPr="0052390E">
        <w:t>,</w:t>
      </w:r>
      <w:r w:rsidR="00B336F0" w:rsidRPr="0052390E">
        <w:t xml:space="preserve"> </w:t>
      </w:r>
      <w:r w:rsidR="00AD101B" w:rsidRPr="0052390E">
        <w:t xml:space="preserve">a fronte dell’emissione di corrispondente fattura fiscale da parte dell’Appaltatore; </w:t>
      </w:r>
    </w:p>
    <w:p w14:paraId="3D056D1F" w14:textId="5A743407" w:rsidR="00AD101B" w:rsidRPr="00DE6631" w:rsidRDefault="00D15534" w:rsidP="00E374AC">
      <w:pPr>
        <w:numPr>
          <w:ilvl w:val="0"/>
          <w:numId w:val="34"/>
        </w:numPr>
        <w:jc w:val="both"/>
      </w:pPr>
      <w:r w:rsidRPr="00DE6631">
        <w:t>pagamenti intermedi a Stato Avanzamento Lavori (S.A.L.) a cadenza mensile;</w:t>
      </w:r>
    </w:p>
    <w:p w14:paraId="143813C2" w14:textId="081495ED" w:rsidR="005E6B8F" w:rsidRPr="000C6A72" w:rsidRDefault="00E374AC" w:rsidP="00E374AC">
      <w:pPr>
        <w:numPr>
          <w:ilvl w:val="0"/>
          <w:numId w:val="34"/>
        </w:numPr>
        <w:jc w:val="both"/>
      </w:pPr>
      <w:r w:rsidRPr="00DE6631">
        <w:t>s</w:t>
      </w:r>
      <w:r w:rsidR="00B336F0" w:rsidRPr="00DE6631">
        <w:t>aldo</w:t>
      </w:r>
      <w:r w:rsidR="00AD101B" w:rsidRPr="00DE6631">
        <w:t xml:space="preserve"> </w:t>
      </w:r>
      <w:r w:rsidR="00D15534" w:rsidRPr="00DE6631">
        <w:t xml:space="preserve">finale a </w:t>
      </w:r>
      <w:r w:rsidR="00B336F0" w:rsidRPr="00DE6631">
        <w:t>fine lavori con relativo collaudo delle opere</w:t>
      </w:r>
      <w:r w:rsidR="00C95BFC" w:rsidRPr="00DE6631">
        <w:t xml:space="preserve"> </w:t>
      </w:r>
      <w:r w:rsidR="00AD101B" w:rsidRPr="00DE6631">
        <w:t>a fronte al rilascio del</w:t>
      </w:r>
      <w:r w:rsidR="00AD101B" w:rsidRPr="000C6A72">
        <w:t xml:space="preserve"> Certificato di Regolare Esecuzione dei Lavori (come infra definito)</w:t>
      </w:r>
      <w:r w:rsidR="00D15534">
        <w:t>, a meno di una ritenuta pari al 5% a titolo di garanzia da svincolarsi a 30gg dalla data di fine lavori.</w:t>
      </w:r>
    </w:p>
    <w:p w14:paraId="465AB69E" w14:textId="0EF66A96" w:rsidR="00963885" w:rsidRDefault="00966941" w:rsidP="00E374AC">
      <w:pPr>
        <w:jc w:val="both"/>
      </w:pPr>
      <w:r w:rsidRPr="00966941">
        <w:rPr>
          <w:b/>
        </w:rPr>
        <w:t>4</w:t>
      </w:r>
      <w:r w:rsidR="000B1BA3" w:rsidRPr="00966941">
        <w:rPr>
          <w:b/>
        </w:rPr>
        <w:t>.</w:t>
      </w:r>
      <w:r w:rsidRPr="00966941">
        <w:rPr>
          <w:b/>
        </w:rPr>
        <w:t>2.</w:t>
      </w:r>
      <w:r w:rsidR="000B1BA3" w:rsidRPr="000B1BA3">
        <w:tab/>
        <w:t>Il pagamento del Corrispettivo avverrà, nei modi e termini indicati</w:t>
      </w:r>
      <w:r w:rsidR="00B04384">
        <w:t xml:space="preserve"> al presente articolo 4</w:t>
      </w:r>
      <w:r w:rsidR="000B1BA3" w:rsidRPr="000B1BA3">
        <w:t>, subordinatamente alla consegna, da parte dell’Appaltatore, della seguente documentazione (di seguito la “</w:t>
      </w:r>
      <w:r w:rsidR="000B1BA3" w:rsidRPr="002A1B6B">
        <w:rPr>
          <w:b/>
          <w:bCs/>
        </w:rPr>
        <w:t>Documentazione</w:t>
      </w:r>
      <w:r w:rsidR="000B1BA3" w:rsidRPr="000B1BA3">
        <w:t xml:space="preserve">”) </w:t>
      </w:r>
      <w:r w:rsidR="006E2572">
        <w:t>(</w:t>
      </w:r>
      <w:r w:rsidR="000B1BA3" w:rsidRPr="000B1BA3">
        <w:t xml:space="preserve">i) </w:t>
      </w:r>
      <w:r w:rsidR="00B469AE" w:rsidRPr="000B1BA3">
        <w:t xml:space="preserve">copia del DURC proprio e degli eventuali subappaltatori, aggiornato e valido per il periodo di riferimento </w:t>
      </w:r>
      <w:r w:rsidR="00AD101B" w:rsidRPr="000B1BA3">
        <w:t>attestante</w:t>
      </w:r>
      <w:r w:rsidR="00B469AE">
        <w:t xml:space="preserve"> </w:t>
      </w:r>
      <w:r w:rsidR="000B1BA3" w:rsidRPr="000B1BA3">
        <w:t xml:space="preserve">la regolarità dell’effettuazione e del versamento dei contributi previdenziali e dei contributi assicurativi obbligatori per gli infortuni sul lavoro e le malattie professionali del </w:t>
      </w:r>
      <w:r w:rsidR="00D37AA9">
        <w:t>p</w:t>
      </w:r>
      <w:r w:rsidR="000B1BA3" w:rsidRPr="000B1BA3">
        <w:t>ersonale a cui è tenuto l’Appalta</w:t>
      </w:r>
      <w:r w:rsidR="000B1BA3" w:rsidRPr="000B1BA3">
        <w:lastRenderedPageBreak/>
        <w:t>tore e gli eventuali subappaltatori, connessi con le prestazioni concernenti il presente contratto</w:t>
      </w:r>
      <w:r w:rsidR="000E6E52">
        <w:t xml:space="preserve">, </w:t>
      </w:r>
      <w:r w:rsidR="000E6E52" w:rsidRPr="000E6E52">
        <w:rPr>
          <w:rFonts w:cs="Arial"/>
          <w:szCs w:val="22"/>
        </w:rPr>
        <w:t xml:space="preserve">nonché </w:t>
      </w:r>
      <w:r w:rsidR="000E6E52" w:rsidRPr="002A1B6B">
        <w:rPr>
          <w:rFonts w:cs="Arial"/>
          <w:szCs w:val="22"/>
        </w:rPr>
        <w:t>tutti gli altri documenti prescritti dalla normativa vigente in tema di sicurezza e in materia retributiva, assicurativa, previdenziale e sanitaria</w:t>
      </w:r>
      <w:r w:rsidR="000B1BA3" w:rsidRPr="000B1BA3">
        <w:t xml:space="preserve">; </w:t>
      </w:r>
      <w:r w:rsidR="00AD101B">
        <w:t xml:space="preserve">(ii) </w:t>
      </w:r>
      <w:r w:rsidR="00AD101B" w:rsidRPr="002A1B6B">
        <w:t>copia del verbale</w:t>
      </w:r>
      <w:r w:rsidR="00B469AE">
        <w:t xml:space="preserve"> di accertamento stato lavori</w:t>
      </w:r>
      <w:r w:rsidR="00AD101B" w:rsidRPr="002A1B6B">
        <w:t xml:space="preserve"> </w:t>
      </w:r>
      <w:r w:rsidR="00B469AE">
        <w:t xml:space="preserve">redatto per ogni </w:t>
      </w:r>
      <w:r w:rsidR="00B469AE" w:rsidRPr="00D101A6">
        <w:t xml:space="preserve">singolo S.A.L. dal Direttore dei Lavori che consegnerà </w:t>
      </w:r>
      <w:r w:rsidR="00B469AE">
        <w:t xml:space="preserve">detto verbale </w:t>
      </w:r>
      <w:r w:rsidR="00AD101B" w:rsidRPr="002A1B6B">
        <w:t>sia alla Committente sia all’Appaltatore; ciascuno dei pagame</w:t>
      </w:r>
      <w:r w:rsidR="00AD101B" w:rsidRPr="00D15534">
        <w:t xml:space="preserve">nti da ii. a </w:t>
      </w:r>
      <w:r w:rsidR="00BC2606" w:rsidRPr="00D15534">
        <w:t>iii.</w:t>
      </w:r>
      <w:r w:rsidR="00AD101B" w:rsidRPr="00D15534">
        <w:t xml:space="preserve"> verrà </w:t>
      </w:r>
      <w:r w:rsidR="00B04384" w:rsidRPr="00D15534">
        <w:t xml:space="preserve">quindi </w:t>
      </w:r>
      <w:r w:rsidR="00AD101B" w:rsidRPr="00D15534">
        <w:t>eseguito a fronte dell’emissione di corrispondente fattura fiscale da p</w:t>
      </w:r>
      <w:r w:rsidR="00AD101B" w:rsidRPr="002A1B6B">
        <w:t xml:space="preserve">arte dell’Appaltatore ed entro </w:t>
      </w:r>
      <w:r w:rsidR="00EE09F6">
        <w:t>7</w:t>
      </w:r>
      <w:r w:rsidR="00AD101B" w:rsidRPr="002A1B6B">
        <w:t xml:space="preserve"> giorni dalla ricezione della medesima da parte di </w:t>
      </w:r>
      <w:r w:rsidR="00FB46B3">
        <w:t>SR</w:t>
      </w:r>
      <w:r w:rsidR="00AD101B" w:rsidRPr="002A1B6B">
        <w:t>, fattura che potrà essere emessa solo a seguito della consegna del verbale positivo di S.A.L. da parte del Direttore dei Lavori</w:t>
      </w:r>
      <w:r w:rsidR="00B469AE">
        <w:t xml:space="preserve">; (iii) </w:t>
      </w:r>
      <w:r w:rsidR="00B04384">
        <w:t xml:space="preserve">rilascio del </w:t>
      </w:r>
      <w:r w:rsidR="00B469AE" w:rsidRPr="003A39B9">
        <w:t>Certificato di Regolare Esecuzione dei Lavori</w:t>
      </w:r>
      <w:r w:rsidR="00B469AE">
        <w:t xml:space="preserve"> al completamento dei Lavori </w:t>
      </w:r>
      <w:r w:rsidR="00B04384">
        <w:t xml:space="preserve">secondo quanto previsto al paragrafo 7.3 che segue </w:t>
      </w:r>
      <w:r w:rsidR="00B469AE">
        <w:t xml:space="preserve">e in tal caso il pagamento verrà eseguito a fronte dell’emissione di </w:t>
      </w:r>
      <w:r w:rsidR="00B469AE" w:rsidRPr="003A39B9">
        <w:t>corrispondente fattura fiscale da parte dell’Appaltatore</w:t>
      </w:r>
      <w:r w:rsidR="00B469AE">
        <w:t xml:space="preserve"> e il pagamento avverrà con bonifico bancario 60 gg D.F.F.M</w:t>
      </w:r>
      <w:r w:rsidR="005678D6">
        <w:t>.</w:t>
      </w:r>
    </w:p>
    <w:p w14:paraId="211CADA2" w14:textId="508DE864" w:rsidR="000B1BA3" w:rsidRPr="000B1BA3" w:rsidRDefault="00D37AA9" w:rsidP="00E374AC">
      <w:pPr>
        <w:jc w:val="both"/>
      </w:pPr>
      <w:r w:rsidRPr="00D37AA9">
        <w:rPr>
          <w:b/>
        </w:rPr>
        <w:t>4</w:t>
      </w:r>
      <w:r w:rsidR="000B1BA3" w:rsidRPr="00D37AA9">
        <w:rPr>
          <w:b/>
        </w:rPr>
        <w:t>.</w:t>
      </w:r>
      <w:r w:rsidRPr="00D37AA9">
        <w:rPr>
          <w:b/>
        </w:rPr>
        <w:t>3.</w:t>
      </w:r>
      <w:r w:rsidR="000B1BA3" w:rsidRPr="000B1BA3">
        <w:tab/>
      </w:r>
      <w:r>
        <w:t>I</w:t>
      </w:r>
      <w:r w:rsidR="000B1BA3" w:rsidRPr="000B1BA3">
        <w:t xml:space="preserve">n caso di mancata consegna della Documentazione, o di irregolarità della medesima, </w:t>
      </w:r>
      <w:r w:rsidR="00FB46B3">
        <w:t>SR</w:t>
      </w:r>
      <w:r w:rsidR="000B1BA3" w:rsidRPr="000B1BA3">
        <w:t xml:space="preserve"> avrà il diritto di sospendere il pagamento del Corrispettivo sino, alternativamente, alla consegna da parte dell’Appaltatore dell’omessa Documentazione ovvero sino a che l’Appaltatore non dimostri che le irregolarità emerse siano state sanate.</w:t>
      </w:r>
    </w:p>
    <w:p w14:paraId="643DD858" w14:textId="77777777" w:rsidR="000B1BA3" w:rsidRPr="00455D5A" w:rsidRDefault="00AF7797" w:rsidP="00E374AC">
      <w:pPr>
        <w:pStyle w:val="Title"/>
        <w:spacing w:line="360" w:lineRule="auto"/>
      </w:pPr>
      <w:r>
        <w:t>C</w:t>
      </w:r>
      <w:r w:rsidR="00455D5A" w:rsidRPr="00455D5A">
        <w:t xml:space="preserve">onsegna dei lavori </w:t>
      </w:r>
      <w:r w:rsidR="009029B3">
        <w:t>–</w:t>
      </w:r>
      <w:r w:rsidR="00963885">
        <w:t xml:space="preserve"> </w:t>
      </w:r>
      <w:r w:rsidR="009029B3">
        <w:t>T</w:t>
      </w:r>
      <w:r w:rsidR="00455D5A" w:rsidRPr="00455D5A">
        <w:t xml:space="preserve">empo </w:t>
      </w:r>
      <w:r w:rsidR="009029B3">
        <w:t xml:space="preserve">di esecuzione </w:t>
      </w:r>
      <w:r w:rsidR="00455D5A" w:rsidRPr="00455D5A">
        <w:t xml:space="preserve">dei </w:t>
      </w:r>
      <w:r w:rsidR="009029B3">
        <w:t>L</w:t>
      </w:r>
      <w:r w:rsidR="00455D5A" w:rsidRPr="00455D5A">
        <w:t xml:space="preserve">avori </w:t>
      </w:r>
      <w:r w:rsidR="009029B3">
        <w:t xml:space="preserve">e </w:t>
      </w:r>
      <w:r w:rsidR="00455D5A" w:rsidRPr="00455D5A">
        <w:t>penal</w:t>
      </w:r>
      <w:r w:rsidR="009029B3">
        <w:t>i</w:t>
      </w:r>
      <w:r w:rsidR="00455D5A" w:rsidRPr="00455D5A">
        <w:t xml:space="preserve"> </w:t>
      </w:r>
    </w:p>
    <w:p w14:paraId="33A1A686" w14:textId="5C8ECD43" w:rsidR="002A5C2F" w:rsidRPr="0001374B" w:rsidRDefault="00D37AA9" w:rsidP="00E374AC">
      <w:pPr>
        <w:jc w:val="both"/>
      </w:pPr>
      <w:r w:rsidRPr="00B04384">
        <w:rPr>
          <w:b/>
          <w:bCs/>
        </w:rPr>
        <w:t>5</w:t>
      </w:r>
      <w:r w:rsidR="000B1BA3" w:rsidRPr="00B04384">
        <w:rPr>
          <w:b/>
          <w:bCs/>
        </w:rPr>
        <w:t>.1</w:t>
      </w:r>
      <w:r w:rsidRPr="00B04384">
        <w:rPr>
          <w:b/>
          <w:bCs/>
        </w:rPr>
        <w:t>.</w:t>
      </w:r>
      <w:r w:rsidR="000B1BA3" w:rsidRPr="000B1BA3">
        <w:tab/>
      </w:r>
      <w:r w:rsidR="005C6682" w:rsidRPr="000B1BA3">
        <w:t xml:space="preserve">La consegna dei </w:t>
      </w:r>
      <w:r w:rsidR="00A915A0">
        <w:t>lavori</w:t>
      </w:r>
      <w:r w:rsidR="009029B3">
        <w:t xml:space="preserve">, </w:t>
      </w:r>
      <w:r w:rsidR="009029B3" w:rsidRPr="002A1B6B">
        <w:t>constatata con apposito verbale sottoscritto dal Direttore dei lavori e dall’Appaltatore,</w:t>
      </w:r>
      <w:r w:rsidR="005C6682" w:rsidRPr="000B1BA3">
        <w:t xml:space="preserve"> avverrà entro </w:t>
      </w:r>
      <w:r w:rsidR="00D15534">
        <w:rPr>
          <w:snapToGrid w:val="0"/>
        </w:rPr>
        <w:t>3</w:t>
      </w:r>
      <w:r w:rsidR="00D26720">
        <w:rPr>
          <w:snapToGrid w:val="0"/>
        </w:rPr>
        <w:t xml:space="preserve"> </w:t>
      </w:r>
      <w:r w:rsidR="005C6682" w:rsidRPr="000B1BA3">
        <w:t>giorni</w:t>
      </w:r>
      <w:r w:rsidR="00387609">
        <w:t xml:space="preserve"> lavorativi</w:t>
      </w:r>
      <w:r w:rsidR="005C6682" w:rsidRPr="000B1BA3">
        <w:t xml:space="preserve"> dalla sottoscrizione del presente Contratto</w:t>
      </w:r>
      <w:r w:rsidR="000B1BA3" w:rsidRPr="0001374B">
        <w:t>.</w:t>
      </w:r>
      <w:r w:rsidR="005C6682" w:rsidRPr="000B1BA3">
        <w:t xml:space="preserve"> Il medesimo termine si applica per la ripresa dei </w:t>
      </w:r>
      <w:r w:rsidR="005C6682" w:rsidRPr="0001374B">
        <w:t>Lavori in caso di sospensione</w:t>
      </w:r>
      <w:r w:rsidR="000B1BA3" w:rsidRPr="0001374B">
        <w:t xml:space="preserve">. </w:t>
      </w:r>
      <w:r w:rsidR="002A5C2F" w:rsidRPr="00313C62">
        <w:rPr>
          <w:highlight w:val="yellow"/>
        </w:rPr>
        <w:t xml:space="preserve"> </w:t>
      </w:r>
    </w:p>
    <w:p w14:paraId="5B7E3480" w14:textId="23BCBAC8" w:rsidR="000B1BA3" w:rsidRPr="0001374B" w:rsidRDefault="00D37AA9" w:rsidP="00E374AC">
      <w:pPr>
        <w:jc w:val="both"/>
      </w:pPr>
      <w:r w:rsidRPr="0001374B">
        <w:rPr>
          <w:b/>
        </w:rPr>
        <w:t>5</w:t>
      </w:r>
      <w:r w:rsidR="000B1BA3" w:rsidRPr="0001374B">
        <w:rPr>
          <w:b/>
        </w:rPr>
        <w:t>.</w:t>
      </w:r>
      <w:r w:rsidR="00BC2606">
        <w:rPr>
          <w:b/>
        </w:rPr>
        <w:t>2</w:t>
      </w:r>
      <w:r w:rsidRPr="0001374B">
        <w:rPr>
          <w:b/>
        </w:rPr>
        <w:t>.</w:t>
      </w:r>
      <w:r w:rsidR="000B1BA3" w:rsidRPr="0001374B">
        <w:tab/>
        <w:t xml:space="preserve">L’Appaltatore </w:t>
      </w:r>
      <w:r w:rsidR="009029B3" w:rsidRPr="002A1B6B">
        <w:t xml:space="preserve">si impegna </w:t>
      </w:r>
      <w:r w:rsidR="002178AE" w:rsidRPr="002A1B6B">
        <w:t>a</w:t>
      </w:r>
      <w:r w:rsidR="009029B3" w:rsidRPr="002A1B6B">
        <w:t xml:space="preserve"> adempiere a tutte le obbligazioni previste dal Contratto e dunque ad eseguire i Lavori nel rispetto del</w:t>
      </w:r>
      <w:r w:rsidR="00E82D86">
        <w:t>le tempistiche indicate</w:t>
      </w:r>
      <w:r w:rsidR="009029B3">
        <w:t xml:space="preserve">. </w:t>
      </w:r>
      <w:r w:rsidR="009029B3" w:rsidRPr="00DE6631">
        <w:t>I Lavori dovranno essere comunque ultimati entro</w:t>
      </w:r>
      <w:r w:rsidR="00387609" w:rsidRPr="00DE6631">
        <w:t xml:space="preserve"> </w:t>
      </w:r>
      <w:r w:rsidR="00FE600E" w:rsidRPr="00FE600E">
        <w:rPr>
          <w:highlight w:val="yellow"/>
        </w:rPr>
        <w:t>XXXXXXXXX</w:t>
      </w:r>
      <w:r w:rsidR="00387609">
        <w:t>.</w:t>
      </w:r>
      <w:r w:rsidR="009029B3">
        <w:t xml:space="preserve"> (il “</w:t>
      </w:r>
      <w:r w:rsidR="009029B3" w:rsidRPr="001E61EA">
        <w:rPr>
          <w:b/>
          <w:bCs/>
        </w:rPr>
        <w:t>Termine di Ultimazione dei Lavori</w:t>
      </w:r>
      <w:r w:rsidR="009029B3" w:rsidRPr="001E61EA">
        <w:t>”)</w:t>
      </w:r>
      <w:r w:rsidR="000B1BA3" w:rsidRPr="001E61EA">
        <w:t>.</w:t>
      </w:r>
      <w:r w:rsidR="000B1BA3" w:rsidRPr="0001374B">
        <w:t xml:space="preserve"> L’Appaltatore prende atto ed accetta che, nel determinare il predetto termine si è tenuto conto dei giorni festivi</w:t>
      </w:r>
      <w:r w:rsidR="00D76C0B" w:rsidRPr="0001374B">
        <w:t xml:space="preserve"> e</w:t>
      </w:r>
      <w:r w:rsidR="000B1BA3" w:rsidRPr="0001374B">
        <w:t xml:space="preserve"> delle ferie</w:t>
      </w:r>
      <w:r w:rsidR="00D76C0B" w:rsidRPr="0001374B">
        <w:t>.</w:t>
      </w:r>
      <w:r w:rsidR="009029B3">
        <w:t xml:space="preserve"> </w:t>
      </w:r>
      <w:r w:rsidR="009029B3" w:rsidRPr="002A1B6B">
        <w:t>Al completamento dei Lavori l’Appaltatore provvederà alla pulizia dell’area, allo sgombero finale di tutte le attrezzature, materiali</w:t>
      </w:r>
      <w:r w:rsidR="00CA1A4D">
        <w:t>, materiali di risulta e/o rifiuti</w:t>
      </w:r>
      <w:r w:rsidR="009029B3" w:rsidRPr="002A1B6B">
        <w:t xml:space="preserve"> entro </w:t>
      </w:r>
      <w:r w:rsidR="00ED0A06">
        <w:t>tre</w:t>
      </w:r>
      <w:r w:rsidR="009029B3" w:rsidRPr="002A1B6B">
        <w:t xml:space="preserve"> giorni dalla data di invio della comunicazione di avvenuto completamento dei Lavori di cui al successivo art. </w:t>
      </w:r>
      <w:r w:rsidR="007E53B7">
        <w:t>7</w:t>
      </w:r>
      <w:r w:rsidR="00CA1A4D">
        <w:t>, restando inteso che provvederà allo smaltimento degli eventuali materiali di risulta e dei rifiuti nel rispetto della Legge Applicabile</w:t>
      </w:r>
      <w:r w:rsidR="009029B3">
        <w:t>.</w:t>
      </w:r>
    </w:p>
    <w:p w14:paraId="13B0F9D4" w14:textId="2AE7ABBA" w:rsidR="000B1BA3" w:rsidRDefault="000B1BA3" w:rsidP="00E374AC">
      <w:pPr>
        <w:jc w:val="both"/>
      </w:pPr>
      <w:r w:rsidRPr="00491556">
        <w:rPr>
          <w:b/>
        </w:rPr>
        <w:t>5</w:t>
      </w:r>
      <w:r w:rsidR="00D37AA9" w:rsidRPr="00491556">
        <w:rPr>
          <w:b/>
        </w:rPr>
        <w:t>.</w:t>
      </w:r>
      <w:r w:rsidR="00BC2606" w:rsidRPr="00491556">
        <w:rPr>
          <w:b/>
        </w:rPr>
        <w:t>3</w:t>
      </w:r>
      <w:r w:rsidR="00D37AA9" w:rsidRPr="00491556">
        <w:rPr>
          <w:b/>
        </w:rPr>
        <w:t>.</w:t>
      </w:r>
      <w:r w:rsidRPr="00491556">
        <w:tab/>
        <w:t>Qualora l’Appaltatore non rispetti il Termine di Ultimazione dei Lavori per fatto</w:t>
      </w:r>
      <w:r w:rsidR="009029B3" w:rsidRPr="00491556">
        <w:t xml:space="preserve"> o causa</w:t>
      </w:r>
      <w:r w:rsidRPr="00491556">
        <w:t xml:space="preserve"> </w:t>
      </w:r>
      <w:r w:rsidR="009029B3" w:rsidRPr="00491556">
        <w:t xml:space="preserve">allo stesso </w:t>
      </w:r>
      <w:r w:rsidR="00D37AA9" w:rsidRPr="00491556">
        <w:t>imputabile</w:t>
      </w:r>
      <w:r w:rsidRPr="00491556">
        <w:t xml:space="preserve"> sarà tenuto a corrispondere a </w:t>
      </w:r>
      <w:r w:rsidR="00FB46B3" w:rsidRPr="00491556">
        <w:t>SR</w:t>
      </w:r>
      <w:r w:rsidRPr="00491556">
        <w:t>, a titolo di penale, per ogni giorno di calendari</w:t>
      </w:r>
      <w:r w:rsidR="00D37AA9" w:rsidRPr="00491556">
        <w:t>o di ritardo</w:t>
      </w:r>
      <w:r w:rsidR="00311B36" w:rsidRPr="00491556">
        <w:t>,</w:t>
      </w:r>
      <w:r w:rsidR="00D37AA9" w:rsidRPr="00491556">
        <w:t xml:space="preserve"> </w:t>
      </w:r>
      <w:r w:rsidR="0012198D" w:rsidRPr="00491556">
        <w:rPr>
          <w:snapToGrid w:val="0"/>
        </w:rPr>
        <w:t xml:space="preserve">€. </w:t>
      </w:r>
      <w:r w:rsidR="00FE600E">
        <w:rPr>
          <w:snapToGrid w:val="0"/>
        </w:rPr>
        <w:t>2</w:t>
      </w:r>
      <w:r w:rsidR="00D97001" w:rsidRPr="00491556">
        <w:rPr>
          <w:snapToGrid w:val="0"/>
        </w:rPr>
        <w:t>.</w:t>
      </w:r>
      <w:r w:rsidR="00FE600E">
        <w:rPr>
          <w:snapToGrid w:val="0"/>
        </w:rPr>
        <w:t>000</w:t>
      </w:r>
      <w:r w:rsidR="0012198D" w:rsidRPr="00491556">
        <w:rPr>
          <w:snapToGrid w:val="0"/>
        </w:rPr>
        <w:t>,00</w:t>
      </w:r>
      <w:r w:rsidR="002B0916" w:rsidRPr="00491556">
        <w:t xml:space="preserve"> (</w:t>
      </w:r>
      <w:r w:rsidR="00FE600E">
        <w:t>duemila</w:t>
      </w:r>
      <w:r w:rsidR="0012198D" w:rsidRPr="00491556">
        <w:rPr>
          <w:snapToGrid w:val="0"/>
        </w:rPr>
        <w:t>/00</w:t>
      </w:r>
      <w:r w:rsidR="002B0916" w:rsidRPr="00491556">
        <w:t>)</w:t>
      </w:r>
      <w:r w:rsidRPr="00491556">
        <w:t>, fatto salvo il risarcimento del maggior danno</w:t>
      </w:r>
      <w:r w:rsidR="00D37AA9" w:rsidRPr="00491556">
        <w:t>.</w:t>
      </w:r>
    </w:p>
    <w:p w14:paraId="076D0001" w14:textId="77777777" w:rsidR="009029B3" w:rsidRPr="00912F1F" w:rsidRDefault="009029B3" w:rsidP="00E374AC">
      <w:pPr>
        <w:pStyle w:val="Title"/>
        <w:spacing w:line="360" w:lineRule="auto"/>
      </w:pPr>
      <w:r>
        <w:t>Verifiche in corso d’opera</w:t>
      </w:r>
    </w:p>
    <w:p w14:paraId="7BA5CC80" w14:textId="4A704B33" w:rsidR="009029B3" w:rsidRPr="002A1B6B" w:rsidRDefault="009029B3" w:rsidP="00E374AC">
      <w:pPr>
        <w:spacing w:before="120" w:after="120"/>
        <w:ind w:right="-2"/>
        <w:jc w:val="both"/>
        <w:rPr>
          <w:rFonts w:cs="Arial"/>
          <w:szCs w:val="22"/>
        </w:rPr>
      </w:pPr>
      <w:r>
        <w:rPr>
          <w:rFonts w:cs="Arial"/>
          <w:b/>
          <w:bCs/>
          <w:szCs w:val="22"/>
        </w:rPr>
        <w:lastRenderedPageBreak/>
        <w:t>6.1</w:t>
      </w:r>
      <w:r>
        <w:rPr>
          <w:rFonts w:cs="Arial"/>
          <w:b/>
          <w:bCs/>
          <w:szCs w:val="22"/>
        </w:rPr>
        <w:tab/>
      </w:r>
      <w:r w:rsidRPr="002A1B6B">
        <w:rPr>
          <w:rFonts w:cs="Arial"/>
          <w:szCs w:val="22"/>
        </w:rPr>
        <w:t xml:space="preserve">In qualsiasi momento, la Committente e, per essa, il Direttore dei Lavori avrà diritto di eseguire tutte le ispezioni ed i controlli ritenuti necessari e potrà emettere appositi ordini di servizio motivati, che saranno vincolanti per l’Appaltatore, fatta salva la possibilità di eccepire eventuali osservazioni motivate nel tempo massimo di </w:t>
      </w:r>
      <w:r w:rsidR="002C3778">
        <w:rPr>
          <w:rFonts w:cs="Arial"/>
          <w:szCs w:val="22"/>
        </w:rPr>
        <w:t>5</w:t>
      </w:r>
      <w:r w:rsidRPr="002A1B6B">
        <w:rPr>
          <w:rFonts w:cs="Arial"/>
          <w:szCs w:val="22"/>
        </w:rPr>
        <w:t xml:space="preserve"> (</w:t>
      </w:r>
      <w:r w:rsidR="002C3778">
        <w:rPr>
          <w:rFonts w:cs="Arial"/>
          <w:szCs w:val="22"/>
        </w:rPr>
        <w:t>cinque</w:t>
      </w:r>
      <w:r w:rsidRPr="002A1B6B">
        <w:rPr>
          <w:rFonts w:cs="Arial"/>
          <w:szCs w:val="22"/>
        </w:rPr>
        <w:t xml:space="preserve">) giorni. Qualora l’Appaltatore non formuli eventuali osservazioni entro il termine di decadenza sopra menzionato, l'ordine di servizio dovrà essere prontamente eseguito dall’Appaltatore. Qualora, invece, l’Appaltatore formuli le proprie osservazioni entro il termine di decadenza sopra indicato, per la soluzione della lite </w:t>
      </w:r>
      <w:r>
        <w:rPr>
          <w:rFonts w:cs="Arial"/>
          <w:szCs w:val="22"/>
        </w:rPr>
        <w:t>– i</w:t>
      </w:r>
      <w:r w:rsidR="009E19E5">
        <w:rPr>
          <w:rFonts w:cs="Arial"/>
          <w:szCs w:val="22"/>
        </w:rPr>
        <w:t>n</w:t>
      </w:r>
      <w:r>
        <w:rPr>
          <w:rFonts w:cs="Arial"/>
          <w:szCs w:val="22"/>
        </w:rPr>
        <w:t xml:space="preserve"> caso di mancato accordo tra le Parti – troverà applicazione quanto previsto al successivo art. </w:t>
      </w:r>
      <w:r w:rsidR="007E53B7">
        <w:rPr>
          <w:rFonts w:cs="Arial"/>
          <w:szCs w:val="22"/>
        </w:rPr>
        <w:t>14</w:t>
      </w:r>
      <w:r w:rsidRPr="002A1B6B">
        <w:rPr>
          <w:rFonts w:cs="Arial"/>
          <w:szCs w:val="22"/>
        </w:rPr>
        <w:t>.</w:t>
      </w:r>
    </w:p>
    <w:p w14:paraId="22A335CD" w14:textId="77777777" w:rsidR="009029B3" w:rsidRPr="002A1B6B" w:rsidRDefault="009029B3" w:rsidP="00E374AC">
      <w:pPr>
        <w:spacing w:before="120" w:after="120"/>
        <w:ind w:right="-2"/>
        <w:jc w:val="both"/>
        <w:rPr>
          <w:rFonts w:cs="Arial"/>
          <w:szCs w:val="22"/>
        </w:rPr>
      </w:pPr>
      <w:r w:rsidRPr="002A1B6B">
        <w:rPr>
          <w:rFonts w:cs="Arial"/>
          <w:b/>
          <w:bCs/>
          <w:szCs w:val="22"/>
        </w:rPr>
        <w:t>6.2</w:t>
      </w:r>
      <w:r w:rsidRPr="002A1B6B">
        <w:rPr>
          <w:rFonts w:cs="Arial"/>
          <w:szCs w:val="22"/>
        </w:rPr>
        <w:tab/>
        <w:t>L’Appaltatore metterà a disposizione del Direttore dei Lavori il suo personale e i suoi mezzi e presterà ogni assistenza richiesta al fine dell’espletamento delle ispezioni e dei controlli, restando inteso che le suddette attività dovranno essere condotte in modo ragionevole e tale da rallentare il minimo possibile l’esecuzione dei Lavori e, comunque, creando il minor ostacolo possibile all’Appaltatore.</w:t>
      </w:r>
    </w:p>
    <w:p w14:paraId="6A53B124" w14:textId="77777777" w:rsidR="009029B3" w:rsidRPr="009029B3" w:rsidRDefault="009029B3" w:rsidP="00E374AC">
      <w:pPr>
        <w:ind w:right="-2"/>
        <w:jc w:val="both"/>
        <w:rPr>
          <w:rFonts w:cs="Arial"/>
          <w:szCs w:val="22"/>
        </w:rPr>
      </w:pPr>
      <w:r w:rsidRPr="002A1B6B">
        <w:rPr>
          <w:rFonts w:cs="Arial"/>
          <w:b/>
          <w:bCs/>
          <w:szCs w:val="22"/>
        </w:rPr>
        <w:t>6.3</w:t>
      </w:r>
      <w:r w:rsidRPr="002A1B6B">
        <w:rPr>
          <w:rFonts w:cs="Arial"/>
          <w:szCs w:val="22"/>
        </w:rPr>
        <w:tab/>
        <w:t>Le ispezioni ed i controlli non costituiranno accettazione dei Lavori e non escluderanno la responsabilità dell’Appaltatore per vizi, difetti e difformità dei Lavori</w:t>
      </w:r>
    </w:p>
    <w:p w14:paraId="27BFB0B5" w14:textId="77777777" w:rsidR="009029B3" w:rsidRPr="00912F1F" w:rsidRDefault="005F5401" w:rsidP="00E374AC">
      <w:pPr>
        <w:pStyle w:val="Title"/>
        <w:spacing w:line="360" w:lineRule="auto"/>
      </w:pPr>
      <w:r>
        <w:t>Accettazione dell’opera</w:t>
      </w:r>
    </w:p>
    <w:p w14:paraId="7FEAE88A" w14:textId="77777777" w:rsidR="009029B3" w:rsidRPr="002A1B6B" w:rsidRDefault="009029B3" w:rsidP="00E374AC">
      <w:pPr>
        <w:spacing w:before="120" w:after="120"/>
        <w:ind w:right="-2"/>
        <w:jc w:val="both"/>
        <w:rPr>
          <w:rFonts w:cs="Arial"/>
          <w:szCs w:val="22"/>
        </w:rPr>
      </w:pPr>
      <w:bookmarkStart w:id="1" w:name="_Ref228798179"/>
      <w:r w:rsidRPr="002A1B6B">
        <w:rPr>
          <w:rFonts w:cs="Arial"/>
          <w:b/>
          <w:bCs/>
          <w:szCs w:val="22"/>
        </w:rPr>
        <w:t>7.1</w:t>
      </w:r>
      <w:r w:rsidRPr="002A1B6B">
        <w:rPr>
          <w:rFonts w:cs="Arial"/>
          <w:szCs w:val="22"/>
        </w:rPr>
        <w:tab/>
        <w:t>Al completamento dei Lavori, gli interventi e le opere effettuati saranno sottoposti alle verifiche qualitative e quantitative di legge, alle ulteriori prove previste dal Contratto e a verifica di conformità al Progetto e alla regola dell’arte (la “</w:t>
      </w:r>
      <w:r w:rsidRPr="002A1B6B">
        <w:rPr>
          <w:rFonts w:cs="Arial"/>
          <w:b/>
          <w:bCs/>
          <w:szCs w:val="22"/>
        </w:rPr>
        <w:t>Verifica dei Lavori</w:t>
      </w:r>
      <w:r w:rsidRPr="002A1B6B">
        <w:rPr>
          <w:rFonts w:cs="Arial"/>
          <w:szCs w:val="22"/>
        </w:rPr>
        <w:t>”).</w:t>
      </w:r>
      <w:bookmarkEnd w:id="1"/>
      <w:r w:rsidRPr="002A1B6B">
        <w:rPr>
          <w:rFonts w:cs="Arial"/>
          <w:szCs w:val="22"/>
        </w:rPr>
        <w:t xml:space="preserve"> </w:t>
      </w:r>
    </w:p>
    <w:p w14:paraId="71E7FFB3" w14:textId="77777777" w:rsidR="009029B3" w:rsidRPr="002A1B6B" w:rsidRDefault="009029B3" w:rsidP="00E374AC">
      <w:pPr>
        <w:spacing w:before="120" w:after="120"/>
        <w:ind w:right="-2"/>
        <w:jc w:val="both"/>
        <w:rPr>
          <w:rFonts w:cs="Arial"/>
          <w:szCs w:val="22"/>
        </w:rPr>
      </w:pPr>
      <w:r w:rsidRPr="002A1B6B">
        <w:rPr>
          <w:rFonts w:cs="Arial"/>
          <w:b/>
          <w:bCs/>
          <w:szCs w:val="22"/>
        </w:rPr>
        <w:t>7.2</w:t>
      </w:r>
      <w:r w:rsidRPr="002A1B6B">
        <w:rPr>
          <w:rFonts w:cs="Arial"/>
          <w:szCs w:val="22"/>
        </w:rPr>
        <w:tab/>
        <w:t xml:space="preserve">La Verifica dei Lavori sarà svolta dal Direttore dei Lavori in contraddittorio con l’Appaltatore entro </w:t>
      </w:r>
      <w:r w:rsidR="00B509A8">
        <w:rPr>
          <w:rFonts w:cs="Arial"/>
          <w:szCs w:val="22"/>
        </w:rPr>
        <w:t>5</w:t>
      </w:r>
      <w:r w:rsidR="005F5401">
        <w:rPr>
          <w:rFonts w:cs="Arial"/>
          <w:szCs w:val="22"/>
        </w:rPr>
        <w:t xml:space="preserve"> </w:t>
      </w:r>
      <w:r w:rsidRPr="002A1B6B">
        <w:rPr>
          <w:rFonts w:cs="Arial"/>
          <w:szCs w:val="22"/>
        </w:rPr>
        <w:t>giorni lavorativi dal ricevimento, da parte del Direttore dei Lavori, di comunicazione scritta dell’Appaltatore di avvenuto completamento dei Lavori.</w:t>
      </w:r>
    </w:p>
    <w:p w14:paraId="6C4962BF" w14:textId="1266D8DF" w:rsidR="009029B3" w:rsidRDefault="009029B3" w:rsidP="00E374AC">
      <w:pPr>
        <w:ind w:right="-2"/>
        <w:jc w:val="both"/>
        <w:rPr>
          <w:rFonts w:cs="Arial"/>
          <w:szCs w:val="22"/>
        </w:rPr>
      </w:pPr>
      <w:r w:rsidRPr="002A1B6B">
        <w:rPr>
          <w:rFonts w:cs="Arial"/>
          <w:b/>
          <w:bCs/>
          <w:szCs w:val="22"/>
        </w:rPr>
        <w:t>7.3</w:t>
      </w:r>
      <w:r w:rsidRPr="002A1B6B">
        <w:rPr>
          <w:rFonts w:cs="Arial"/>
          <w:szCs w:val="22"/>
        </w:rPr>
        <w:tab/>
      </w:r>
      <w:r w:rsidRPr="00AA0CAA">
        <w:rPr>
          <w:rFonts w:cs="Arial"/>
          <w:szCs w:val="22"/>
        </w:rPr>
        <w:t>All'esito positivo della Verifica dei Lavori, il Direttore dei Lavori emetterà un apposito certificato di regolare esecuzione (il “</w:t>
      </w:r>
      <w:r w:rsidRPr="00AA0CAA">
        <w:rPr>
          <w:rFonts w:cs="Arial"/>
          <w:b/>
          <w:bCs/>
          <w:szCs w:val="22"/>
        </w:rPr>
        <w:t>Certificato di Regolare Esecuzione</w:t>
      </w:r>
      <w:r w:rsidRPr="00AA0CAA">
        <w:rPr>
          <w:rFonts w:cs="Arial"/>
          <w:szCs w:val="22"/>
        </w:rPr>
        <w:t>”), entro 30 (trenta) giorni dalla Verifica dei Lavori con esito positivo</w:t>
      </w:r>
      <w:r w:rsidR="005F5401" w:rsidRPr="00AA0CAA">
        <w:rPr>
          <w:rFonts w:cs="Arial"/>
          <w:szCs w:val="22"/>
        </w:rPr>
        <w:t>.</w:t>
      </w:r>
    </w:p>
    <w:p w14:paraId="0E9A912C" w14:textId="232FC464" w:rsidR="00AA0CAA" w:rsidRPr="005F5401" w:rsidRDefault="00AA0CAA" w:rsidP="00E374AC">
      <w:pPr>
        <w:ind w:right="-2"/>
        <w:jc w:val="both"/>
        <w:rPr>
          <w:rFonts w:cs="Arial"/>
          <w:szCs w:val="22"/>
        </w:rPr>
      </w:pPr>
      <w:r w:rsidRPr="00AA0CAA">
        <w:rPr>
          <w:rFonts w:cs="Arial"/>
          <w:b/>
          <w:bCs/>
          <w:szCs w:val="22"/>
        </w:rPr>
        <w:t xml:space="preserve">7.4 </w:t>
      </w:r>
      <w:r>
        <w:rPr>
          <w:rFonts w:cs="Arial"/>
          <w:szCs w:val="22"/>
        </w:rPr>
        <w:tab/>
        <w:t>L’Appaltatore</w:t>
      </w:r>
      <w:r w:rsidRPr="00AA0CAA">
        <w:rPr>
          <w:rFonts w:cs="Arial"/>
          <w:szCs w:val="22"/>
        </w:rPr>
        <w:t xml:space="preserve"> dovrà preparare (a proprie spese), e mantenere aggiornata, una serie completa di </w:t>
      </w:r>
      <w:r>
        <w:rPr>
          <w:rFonts w:cs="Arial"/>
          <w:szCs w:val="22"/>
        </w:rPr>
        <w:t>documenti</w:t>
      </w:r>
      <w:r w:rsidRPr="00AA0CAA">
        <w:rPr>
          <w:rFonts w:cs="Arial"/>
          <w:szCs w:val="22"/>
        </w:rPr>
        <w:t xml:space="preserve"> "as-built" dell'esecuzione dei Lavori, che mostrino le esatte ubicazioni as-built, le dimensioni e i dettagli dei lavori eseguiti.</w:t>
      </w:r>
      <w:r>
        <w:rPr>
          <w:rFonts w:cs="Arial"/>
          <w:szCs w:val="22"/>
        </w:rPr>
        <w:t xml:space="preserve"> L’Appaltatore</w:t>
      </w:r>
      <w:r w:rsidRPr="00AA0CAA">
        <w:rPr>
          <w:rFonts w:cs="Arial"/>
          <w:szCs w:val="22"/>
        </w:rPr>
        <w:t xml:space="preserve"> dovrà presentare al Committente e al</w:t>
      </w:r>
      <w:r w:rsidR="00121AEF">
        <w:rPr>
          <w:rFonts w:cs="Arial"/>
          <w:szCs w:val="22"/>
        </w:rPr>
        <w:t xml:space="preserve">la Direzione Lavori </w:t>
      </w:r>
      <w:r w:rsidRPr="00AA0CAA">
        <w:rPr>
          <w:rFonts w:cs="Arial"/>
          <w:szCs w:val="22"/>
        </w:rPr>
        <w:t xml:space="preserve">copie accurate e complete di tutti i progetti, relazioni, calcoli e disegni rilevanti per la costruzione, nonché una serie completa di certificazioni, </w:t>
      </w:r>
      <w:r w:rsidRPr="00AA0CAA">
        <w:rPr>
          <w:rFonts w:cs="Arial"/>
          <w:szCs w:val="22"/>
        </w:rPr>
        <w:lastRenderedPageBreak/>
        <w:t xml:space="preserve">disegni, relazioni e qualsiasi documento rilevante richiesto per la completezza della documentazione di costruzione, almeno 2 (due) settimane prima della data di completamento identificata, al fine di dare al </w:t>
      </w:r>
      <w:r w:rsidR="00121AEF">
        <w:rPr>
          <w:rFonts w:cs="Arial"/>
          <w:szCs w:val="22"/>
        </w:rPr>
        <w:t>Direttore Lavori</w:t>
      </w:r>
      <w:r w:rsidRPr="00AA0CAA">
        <w:rPr>
          <w:rFonts w:cs="Arial"/>
          <w:szCs w:val="22"/>
        </w:rPr>
        <w:t xml:space="preserve"> e al Committente un tempo adeguato per le opportune verifiche e richieste di integrazione, se necessario.</w:t>
      </w:r>
      <w:r w:rsidR="00F61F86">
        <w:rPr>
          <w:rFonts w:cs="Arial"/>
          <w:szCs w:val="22"/>
        </w:rPr>
        <w:t xml:space="preserve"> </w:t>
      </w:r>
      <w:r>
        <w:rPr>
          <w:rFonts w:cs="Arial"/>
          <w:szCs w:val="22"/>
        </w:rPr>
        <w:t xml:space="preserve">Prima dell’emissione del Certificato di Regolare Esecuzione, l’Appaltatore fornirà al Committente </w:t>
      </w:r>
      <w:r w:rsidRPr="00AA0CAA">
        <w:rPr>
          <w:rFonts w:cs="Arial"/>
          <w:szCs w:val="22"/>
        </w:rPr>
        <w:t>set di documenti as-built</w:t>
      </w:r>
      <w:r>
        <w:rPr>
          <w:rFonts w:cs="Arial"/>
          <w:szCs w:val="22"/>
        </w:rPr>
        <w:t xml:space="preserve"> (come </w:t>
      </w:r>
      <w:r w:rsidRPr="00AA0CAA">
        <w:rPr>
          <w:rFonts w:cs="Arial"/>
          <w:i/>
          <w:iCs/>
          <w:szCs w:val="22"/>
        </w:rPr>
        <w:t xml:space="preserve">infra </w:t>
      </w:r>
      <w:r>
        <w:rPr>
          <w:rFonts w:cs="Arial"/>
          <w:szCs w:val="22"/>
        </w:rPr>
        <w:t>definiti)</w:t>
      </w:r>
      <w:r w:rsidR="00F61F86">
        <w:rPr>
          <w:rFonts w:cs="Arial"/>
          <w:szCs w:val="22"/>
        </w:rPr>
        <w:t xml:space="preserve"> finali</w:t>
      </w:r>
      <w:r w:rsidRPr="00AA0CAA">
        <w:rPr>
          <w:rFonts w:cs="Arial"/>
          <w:szCs w:val="22"/>
        </w:rPr>
        <w:t xml:space="preserve">, in conformità alla </w:t>
      </w:r>
      <w:r>
        <w:rPr>
          <w:rFonts w:cs="Arial"/>
          <w:szCs w:val="22"/>
        </w:rPr>
        <w:t>opere eseguite. I</w:t>
      </w:r>
      <w:r w:rsidRPr="00AA0CAA">
        <w:rPr>
          <w:rFonts w:cs="Arial"/>
          <w:szCs w:val="22"/>
        </w:rPr>
        <w:t xml:space="preserve"> Lavori non saranno considerati completati ai fini del Completamento fino a quando il Committente non avrà ricevuto, controllato e approvato tali documenti.</w:t>
      </w:r>
    </w:p>
    <w:p w14:paraId="565E28CE" w14:textId="77777777" w:rsidR="00962D2C" w:rsidRPr="00912F1F" w:rsidRDefault="000B1BA3" w:rsidP="00E374AC">
      <w:pPr>
        <w:pStyle w:val="Title"/>
        <w:spacing w:line="360" w:lineRule="auto"/>
      </w:pPr>
      <w:r>
        <w:t>Sicurezza e salute nel cantiere</w:t>
      </w:r>
    </w:p>
    <w:p w14:paraId="75504491" w14:textId="77777777" w:rsidR="000B1BA3" w:rsidRDefault="005F5401" w:rsidP="00E374AC">
      <w:pPr>
        <w:tabs>
          <w:tab w:val="left" w:pos="-426"/>
          <w:tab w:val="left" w:pos="567"/>
        </w:tabs>
        <w:jc w:val="both"/>
        <w:rPr>
          <w:rFonts w:cs="Arial"/>
          <w:szCs w:val="22"/>
        </w:rPr>
      </w:pPr>
      <w:r>
        <w:rPr>
          <w:rFonts w:cs="Arial"/>
          <w:b/>
          <w:szCs w:val="22"/>
        </w:rPr>
        <w:t>8</w:t>
      </w:r>
      <w:r w:rsidR="004B6440" w:rsidRPr="00912F1F">
        <w:rPr>
          <w:rFonts w:cs="Arial"/>
          <w:b/>
          <w:szCs w:val="22"/>
        </w:rPr>
        <w:t>.1</w:t>
      </w:r>
      <w:r w:rsidR="00311B36">
        <w:rPr>
          <w:rFonts w:cs="Arial"/>
          <w:b/>
          <w:szCs w:val="22"/>
        </w:rPr>
        <w:t>.</w:t>
      </w:r>
      <w:r w:rsidR="002703D1">
        <w:rPr>
          <w:rFonts w:cs="Arial"/>
          <w:szCs w:val="22"/>
        </w:rPr>
        <w:tab/>
      </w:r>
      <w:r w:rsidR="004B6440" w:rsidRPr="00912F1F">
        <w:rPr>
          <w:rFonts w:cs="Arial"/>
          <w:szCs w:val="22"/>
        </w:rPr>
        <w:t>Nell</w:t>
      </w:r>
      <w:r w:rsidR="000B1BA3">
        <w:rPr>
          <w:rFonts w:cs="Arial"/>
          <w:szCs w:val="22"/>
        </w:rPr>
        <w:t>’espletament</w:t>
      </w:r>
      <w:r w:rsidR="004B6440" w:rsidRPr="00912F1F">
        <w:rPr>
          <w:rFonts w:cs="Arial"/>
          <w:szCs w:val="22"/>
        </w:rPr>
        <w:t xml:space="preserve">o </w:t>
      </w:r>
      <w:r w:rsidR="000B1BA3">
        <w:rPr>
          <w:rFonts w:cs="Arial"/>
          <w:szCs w:val="22"/>
        </w:rPr>
        <w:t>dei Lavori</w:t>
      </w:r>
      <w:r w:rsidR="004B6440" w:rsidRPr="00912F1F">
        <w:rPr>
          <w:rFonts w:cs="Arial"/>
          <w:szCs w:val="22"/>
        </w:rPr>
        <w:t xml:space="preserve"> l</w:t>
      </w:r>
      <w:r w:rsidR="000B1BA3">
        <w:rPr>
          <w:rFonts w:cs="Arial"/>
          <w:szCs w:val="22"/>
        </w:rPr>
        <w:t>’Appaltatore</w:t>
      </w:r>
      <w:r w:rsidR="004B6440" w:rsidRPr="00912F1F">
        <w:rPr>
          <w:rFonts w:cs="Arial"/>
          <w:szCs w:val="22"/>
        </w:rPr>
        <w:t xml:space="preserve"> </w:t>
      </w:r>
      <w:r w:rsidR="000B1BA3" w:rsidRPr="000B1BA3">
        <w:rPr>
          <w:rFonts w:cs="Arial"/>
          <w:szCs w:val="22"/>
        </w:rPr>
        <w:t>è obbligato ad osservare le misure generali di tutela di cui alle norme vigenti in materia di tutela della salute e della sicurezza nei luoghi di lavoro nonché tutte le istruzioni impartite da coordinatore per la sicurezza in fase di esecuzione.</w:t>
      </w:r>
    </w:p>
    <w:p w14:paraId="236377CC" w14:textId="77777777" w:rsidR="00D7330E" w:rsidRPr="002A1B6B" w:rsidRDefault="005F5401" w:rsidP="00E374AC">
      <w:pPr>
        <w:tabs>
          <w:tab w:val="left" w:pos="-426"/>
          <w:tab w:val="left" w:pos="709"/>
        </w:tabs>
        <w:jc w:val="both"/>
        <w:rPr>
          <w:rFonts w:cs="Arial"/>
          <w:szCs w:val="22"/>
        </w:rPr>
      </w:pPr>
      <w:r>
        <w:rPr>
          <w:rFonts w:cs="Arial"/>
          <w:b/>
          <w:szCs w:val="22"/>
        </w:rPr>
        <w:t>8</w:t>
      </w:r>
      <w:r w:rsidR="000B1BA3" w:rsidRPr="00311B36">
        <w:rPr>
          <w:rFonts w:cs="Arial"/>
          <w:b/>
          <w:szCs w:val="22"/>
        </w:rPr>
        <w:t>.</w:t>
      </w:r>
      <w:r w:rsidR="00311B36" w:rsidRPr="00311B36">
        <w:rPr>
          <w:rFonts w:cs="Arial"/>
          <w:b/>
          <w:szCs w:val="22"/>
        </w:rPr>
        <w:t>2.</w:t>
      </w:r>
      <w:r w:rsidR="000B1BA3" w:rsidRPr="000B1BA3">
        <w:rPr>
          <w:rFonts w:cs="Arial"/>
          <w:szCs w:val="22"/>
        </w:rPr>
        <w:tab/>
      </w:r>
      <w:r w:rsidR="00D7330E" w:rsidRPr="002A1B6B">
        <w:rPr>
          <w:rFonts w:cs="Arial"/>
          <w:szCs w:val="22"/>
        </w:rPr>
        <w:t>L’Appaltatore dichiara:</w:t>
      </w:r>
    </w:p>
    <w:p w14:paraId="39F7902C" w14:textId="4ABA10D8" w:rsidR="00D7330E" w:rsidRPr="0027063F" w:rsidRDefault="00D7330E" w:rsidP="00E374AC">
      <w:pPr>
        <w:pStyle w:val="ListParagraph"/>
        <w:numPr>
          <w:ilvl w:val="0"/>
          <w:numId w:val="35"/>
        </w:numPr>
        <w:spacing w:before="120" w:after="120"/>
        <w:jc w:val="both"/>
        <w:rPr>
          <w:rFonts w:ascii="Arial" w:hAnsi="Arial" w:cs="Arial"/>
          <w:sz w:val="22"/>
          <w:szCs w:val="22"/>
          <w:lang w:eastAsia="en-US"/>
        </w:rPr>
      </w:pPr>
      <w:r w:rsidRPr="00ED2165">
        <w:rPr>
          <w:rFonts w:ascii="Arial" w:hAnsi="Arial" w:cs="Arial"/>
          <w:sz w:val="22"/>
          <w:szCs w:val="22"/>
          <w:lang w:eastAsia="en-US"/>
        </w:rPr>
        <w:t xml:space="preserve">di avere le seguenti posizioni previdenziali e assicurative: </w:t>
      </w:r>
      <w:r w:rsidRPr="0027063F">
        <w:rPr>
          <w:rFonts w:ascii="Arial" w:hAnsi="Arial" w:cs="Arial"/>
          <w:sz w:val="22"/>
          <w:szCs w:val="22"/>
          <w:lang w:eastAsia="en-US"/>
        </w:rPr>
        <w:t>INPS</w:t>
      </w:r>
      <w:r w:rsidR="0027063F" w:rsidRPr="0027063F">
        <w:rPr>
          <w:rFonts w:ascii="Arial" w:hAnsi="Arial" w:cs="Arial"/>
          <w:sz w:val="22"/>
          <w:szCs w:val="22"/>
          <w:lang w:eastAsia="en-US"/>
        </w:rPr>
        <w:t xml:space="preserve"> 7305442931</w:t>
      </w:r>
      <w:r w:rsidRPr="0027063F">
        <w:rPr>
          <w:rFonts w:ascii="Arial" w:hAnsi="Arial" w:cs="Arial"/>
          <w:sz w:val="22"/>
          <w:szCs w:val="22"/>
          <w:lang w:eastAsia="en-US"/>
        </w:rPr>
        <w:t xml:space="preserve">, INAIL </w:t>
      </w:r>
      <w:r w:rsidR="0027063F" w:rsidRPr="0027063F">
        <w:rPr>
          <w:rFonts w:ascii="Arial" w:hAnsi="Arial" w:cs="Arial"/>
          <w:sz w:val="22"/>
          <w:szCs w:val="22"/>
          <w:lang w:eastAsia="en-US"/>
        </w:rPr>
        <w:t>90746987/69</w:t>
      </w:r>
      <w:r w:rsidRPr="0027063F">
        <w:rPr>
          <w:rFonts w:ascii="Arial" w:hAnsi="Arial" w:cs="Arial"/>
          <w:sz w:val="22"/>
          <w:szCs w:val="22"/>
          <w:lang w:eastAsia="en-US"/>
        </w:rPr>
        <w:t>;</w:t>
      </w:r>
    </w:p>
    <w:p w14:paraId="6962B143" w14:textId="5F24FE6A" w:rsidR="00D7330E" w:rsidRPr="00ED2165" w:rsidRDefault="00D7330E" w:rsidP="00E374AC">
      <w:pPr>
        <w:pStyle w:val="ListParagraph"/>
        <w:numPr>
          <w:ilvl w:val="0"/>
          <w:numId w:val="35"/>
        </w:numPr>
        <w:spacing w:before="120" w:after="120"/>
        <w:jc w:val="both"/>
        <w:rPr>
          <w:rFonts w:ascii="Arial" w:hAnsi="Arial" w:cs="Arial"/>
          <w:sz w:val="22"/>
          <w:szCs w:val="22"/>
          <w:lang w:eastAsia="en-US"/>
        </w:rPr>
      </w:pPr>
      <w:r w:rsidRPr="00ED2165">
        <w:rPr>
          <w:rFonts w:ascii="Arial" w:hAnsi="Arial" w:cs="Arial"/>
          <w:sz w:val="22"/>
          <w:szCs w:val="22"/>
          <w:lang w:eastAsia="en-US"/>
        </w:rPr>
        <w:t xml:space="preserve">di applicare integralmente il Contratto collettivo nazionale e territoriale </w:t>
      </w:r>
      <w:r w:rsidR="0027063F">
        <w:rPr>
          <w:rFonts w:ascii="Arial" w:hAnsi="Arial" w:cs="Arial"/>
          <w:sz w:val="22"/>
          <w:szCs w:val="22"/>
          <w:lang w:eastAsia="en-US"/>
        </w:rPr>
        <w:t>metalmeccanico</w:t>
      </w:r>
      <w:r w:rsidRPr="00ED2165">
        <w:rPr>
          <w:rFonts w:ascii="Arial" w:hAnsi="Arial" w:cs="Arial"/>
          <w:sz w:val="22"/>
          <w:szCs w:val="22"/>
          <w:lang w:eastAsia="en-US"/>
        </w:rPr>
        <w:t>.</w:t>
      </w:r>
    </w:p>
    <w:p w14:paraId="0A3749E9" w14:textId="77777777" w:rsidR="00D7330E" w:rsidRPr="002A1B6B" w:rsidRDefault="00D7330E" w:rsidP="00E374AC">
      <w:pPr>
        <w:spacing w:before="120" w:after="120"/>
        <w:jc w:val="both"/>
        <w:rPr>
          <w:rFonts w:cs="Arial"/>
          <w:szCs w:val="22"/>
        </w:rPr>
      </w:pPr>
      <w:r>
        <w:rPr>
          <w:rFonts w:cs="Arial"/>
          <w:b/>
          <w:bCs/>
          <w:szCs w:val="22"/>
        </w:rPr>
        <w:t>8</w:t>
      </w:r>
      <w:r w:rsidRPr="002A1B6B">
        <w:rPr>
          <w:rFonts w:cs="Arial"/>
          <w:b/>
          <w:bCs/>
          <w:szCs w:val="22"/>
        </w:rPr>
        <w:t>.3</w:t>
      </w:r>
      <w:r w:rsidRPr="002A1B6B">
        <w:rPr>
          <w:rFonts w:cs="Arial"/>
          <w:szCs w:val="22"/>
        </w:rPr>
        <w:tab/>
        <w:t>L’Appaltatore si obbliga a:</w:t>
      </w:r>
    </w:p>
    <w:p w14:paraId="061B18B6" w14:textId="77777777" w:rsidR="00D7330E" w:rsidRPr="002A1B6B" w:rsidRDefault="00D7330E" w:rsidP="00E374AC">
      <w:pPr>
        <w:pStyle w:val="ListParagraph"/>
        <w:numPr>
          <w:ilvl w:val="0"/>
          <w:numId w:val="36"/>
        </w:numPr>
        <w:spacing w:before="120" w:after="120"/>
        <w:ind w:left="1574" w:hanging="360"/>
        <w:jc w:val="both"/>
        <w:rPr>
          <w:rFonts w:ascii="Arial" w:hAnsi="Arial" w:cs="Arial"/>
          <w:sz w:val="22"/>
          <w:szCs w:val="22"/>
          <w:lang w:eastAsia="en-US"/>
        </w:rPr>
      </w:pPr>
      <w:r w:rsidRPr="002A1B6B">
        <w:rPr>
          <w:rFonts w:ascii="Arial" w:hAnsi="Arial" w:cs="Arial"/>
          <w:sz w:val="22"/>
          <w:szCs w:val="22"/>
          <w:lang w:eastAsia="en-US"/>
        </w:rPr>
        <w:t>osservare la normativa in materia di assicurazioni sociali e obblighi fiscali, contributivi, retributivi, assistenziali, previdenziali e infortunistici con riferimento ai propri dipendenti, ausiliari e/o collaboratori impiegati nella realizzazione dei Lavori (il “</w:t>
      </w:r>
      <w:r w:rsidRPr="002A1B6B">
        <w:rPr>
          <w:rFonts w:ascii="Arial" w:hAnsi="Arial" w:cs="Arial"/>
          <w:b/>
          <w:bCs/>
          <w:sz w:val="22"/>
          <w:szCs w:val="22"/>
          <w:lang w:eastAsia="en-US"/>
        </w:rPr>
        <w:t>Personale</w:t>
      </w:r>
      <w:r w:rsidRPr="002A1B6B">
        <w:rPr>
          <w:rFonts w:ascii="Arial" w:hAnsi="Arial" w:cs="Arial"/>
          <w:sz w:val="22"/>
          <w:szCs w:val="22"/>
          <w:lang w:eastAsia="en-US"/>
        </w:rPr>
        <w:t>”);</w:t>
      </w:r>
    </w:p>
    <w:p w14:paraId="588F9FE9" w14:textId="77777777" w:rsidR="00D7330E" w:rsidRPr="002A1B6B" w:rsidRDefault="00D7330E" w:rsidP="00E374AC">
      <w:pPr>
        <w:pStyle w:val="ListParagraph"/>
        <w:numPr>
          <w:ilvl w:val="0"/>
          <w:numId w:val="36"/>
        </w:numPr>
        <w:spacing w:before="120" w:after="120"/>
        <w:ind w:left="1574" w:hanging="360"/>
        <w:jc w:val="both"/>
        <w:rPr>
          <w:rFonts w:ascii="Arial" w:hAnsi="Arial" w:cs="Arial"/>
          <w:sz w:val="22"/>
          <w:szCs w:val="22"/>
          <w:lang w:eastAsia="en-US"/>
        </w:rPr>
      </w:pPr>
      <w:r w:rsidRPr="002A1B6B">
        <w:rPr>
          <w:rFonts w:ascii="Arial" w:hAnsi="Arial" w:cs="Arial"/>
          <w:sz w:val="22"/>
          <w:szCs w:val="22"/>
          <w:lang w:eastAsia="en-US"/>
        </w:rPr>
        <w:t>applicare nei confronti del Personale condizioni retributive conformi alla normativa vigente e non inferiori a quelle risultanti dai contratti collettivi di lavoro applicabili;</w:t>
      </w:r>
    </w:p>
    <w:p w14:paraId="18F6846A" w14:textId="77777777" w:rsidR="00D7330E" w:rsidRPr="002A1B6B" w:rsidRDefault="00D7330E" w:rsidP="00E374AC">
      <w:pPr>
        <w:pStyle w:val="ListParagraph"/>
        <w:numPr>
          <w:ilvl w:val="0"/>
          <w:numId w:val="36"/>
        </w:numPr>
        <w:spacing w:before="120" w:after="120"/>
        <w:ind w:left="1574" w:hanging="360"/>
        <w:jc w:val="both"/>
        <w:rPr>
          <w:rFonts w:ascii="Arial" w:hAnsi="Arial" w:cs="Arial"/>
          <w:sz w:val="22"/>
          <w:szCs w:val="22"/>
          <w:lang w:eastAsia="en-US"/>
        </w:rPr>
      </w:pPr>
      <w:r w:rsidRPr="002A1B6B">
        <w:rPr>
          <w:rFonts w:ascii="Arial" w:hAnsi="Arial" w:cs="Arial"/>
          <w:sz w:val="22"/>
          <w:szCs w:val="22"/>
          <w:lang w:eastAsia="en-US"/>
        </w:rPr>
        <w:t xml:space="preserve">pagare regolarmente il Personale e versare i contributi e oneri di legge, nonché le somme dovute ai sensi della legge in materia di rapporto di lavoro subordinato, assistenza e previdenza sociale e impiego della mano d’opera, rimanendo la Committente totalmente estranea a tali problematiche; </w:t>
      </w:r>
    </w:p>
    <w:p w14:paraId="44429705" w14:textId="77777777" w:rsidR="00D7330E" w:rsidRPr="002A1B6B" w:rsidRDefault="00D7330E" w:rsidP="00E374AC">
      <w:pPr>
        <w:pStyle w:val="ListParagraph"/>
        <w:numPr>
          <w:ilvl w:val="0"/>
          <w:numId w:val="36"/>
        </w:numPr>
        <w:spacing w:before="120" w:after="120"/>
        <w:ind w:left="1574" w:hanging="360"/>
        <w:jc w:val="both"/>
        <w:rPr>
          <w:rFonts w:ascii="Arial" w:hAnsi="Arial" w:cs="Arial"/>
          <w:sz w:val="22"/>
          <w:szCs w:val="22"/>
          <w:lang w:eastAsia="en-US"/>
        </w:rPr>
      </w:pPr>
      <w:r w:rsidRPr="002A1B6B">
        <w:rPr>
          <w:rFonts w:ascii="Arial" w:hAnsi="Arial" w:cs="Arial"/>
          <w:sz w:val="22"/>
          <w:szCs w:val="22"/>
          <w:lang w:eastAsia="en-US"/>
        </w:rPr>
        <w:lastRenderedPageBreak/>
        <w:t>versare agli Enti competenti i contributi dovuti ai sensi della legge in materia di rapporto di lavoro subordinato, assistenza e previdenza sociale ed impiego della mano d’opera.</w:t>
      </w:r>
    </w:p>
    <w:p w14:paraId="49A883B7" w14:textId="77777777" w:rsidR="00D7330E" w:rsidRPr="002A1B6B" w:rsidRDefault="00D7330E" w:rsidP="00E374AC">
      <w:pPr>
        <w:spacing w:before="120" w:after="120"/>
        <w:jc w:val="both"/>
        <w:rPr>
          <w:rFonts w:cs="Arial"/>
          <w:szCs w:val="22"/>
        </w:rPr>
      </w:pPr>
      <w:r w:rsidRPr="002A1B6B">
        <w:rPr>
          <w:rFonts w:cs="Arial"/>
          <w:b/>
          <w:bCs/>
          <w:szCs w:val="22"/>
        </w:rPr>
        <w:t>8.4</w:t>
      </w:r>
      <w:r w:rsidRPr="002A1B6B">
        <w:rPr>
          <w:rFonts w:cs="Arial"/>
          <w:szCs w:val="22"/>
        </w:rPr>
        <w:tab/>
        <w:t>La Committente ha il diritto di eseguire, in ogni momento, verifiche e controlli sul libro unico del lavoro, sul versamento delle ritenute fiscali, dei contributi previdenziali e assistenziali e, in generale, su tutta la documentazione che l’Appaltatore è obbligato a tenere a termini di legge, previa richiesta per iscritto e con un preavviso di 3 (tre) giorni lavorativi.</w:t>
      </w:r>
    </w:p>
    <w:p w14:paraId="60D1E8B5" w14:textId="77777777" w:rsidR="00D7330E" w:rsidRPr="002A1B6B" w:rsidRDefault="00D7330E" w:rsidP="00E374AC">
      <w:pPr>
        <w:spacing w:before="120" w:after="120"/>
        <w:jc w:val="both"/>
        <w:rPr>
          <w:rFonts w:cs="Arial"/>
          <w:szCs w:val="22"/>
        </w:rPr>
      </w:pPr>
      <w:r w:rsidRPr="002A1B6B">
        <w:rPr>
          <w:rFonts w:cs="Arial"/>
          <w:b/>
          <w:bCs/>
          <w:szCs w:val="22"/>
        </w:rPr>
        <w:t>8.5</w:t>
      </w:r>
      <w:r w:rsidRPr="002A1B6B">
        <w:rPr>
          <w:rFonts w:cs="Arial"/>
          <w:szCs w:val="22"/>
        </w:rPr>
        <w:tab/>
        <w:t>L’Appaltatore è, inoltre, tenuto a consegnare alla Committente copia degli elenchi del Personale che opera nel cantiere, con l’indicazione delle relative posizioni previdenziali, assicurative e antinfortunistiche, comunicando immediatamente e per iscritto alla Committente ogni aggiornamento e variazione.</w:t>
      </w:r>
    </w:p>
    <w:p w14:paraId="6FD950CD" w14:textId="77777777" w:rsidR="00D7330E" w:rsidRPr="00D7330E" w:rsidRDefault="00D7330E" w:rsidP="00E374AC">
      <w:pPr>
        <w:spacing w:before="120" w:after="120"/>
        <w:jc w:val="both"/>
        <w:rPr>
          <w:rFonts w:cs="Arial"/>
          <w:szCs w:val="22"/>
        </w:rPr>
      </w:pPr>
      <w:r w:rsidRPr="003A39B9">
        <w:rPr>
          <w:rFonts w:cs="Arial"/>
          <w:b/>
          <w:bCs/>
          <w:szCs w:val="22"/>
        </w:rPr>
        <w:t>8.</w:t>
      </w:r>
      <w:r>
        <w:rPr>
          <w:rFonts w:cs="Arial"/>
          <w:b/>
          <w:bCs/>
          <w:szCs w:val="22"/>
        </w:rPr>
        <w:t>6</w:t>
      </w:r>
      <w:r w:rsidRPr="003A39B9">
        <w:rPr>
          <w:rFonts w:cs="Arial"/>
          <w:szCs w:val="22"/>
        </w:rPr>
        <w:tab/>
      </w:r>
      <w:r w:rsidRPr="002A1B6B">
        <w:rPr>
          <w:rFonts w:cs="Arial"/>
          <w:szCs w:val="22"/>
        </w:rPr>
        <w:t>L’Appaltatore dichiara di avere analizzato e valutato i rischi specifici esistenti nell’ambiente di lavoro in cui le maestranze saranno chiamate a prestare la loro attività, garantisce che impiegherà per la realizzazione dei Lavori personale specializzato e, anche successivamente alla scadenza del Contratto, terrà la Committente manlevata ed indenne per qualsiasi infortunio che sul lavoro dovessero subire i propri dipendenti o quelli di eventuali subappaltatori.</w:t>
      </w:r>
    </w:p>
    <w:p w14:paraId="7EFDBBA2" w14:textId="1EF83479" w:rsidR="009029B3" w:rsidRDefault="00D7330E" w:rsidP="00E374AC">
      <w:pPr>
        <w:tabs>
          <w:tab w:val="left" w:pos="-426"/>
          <w:tab w:val="left" w:pos="709"/>
        </w:tabs>
        <w:jc w:val="both"/>
        <w:rPr>
          <w:rFonts w:cs="Arial"/>
          <w:szCs w:val="22"/>
        </w:rPr>
      </w:pPr>
      <w:r w:rsidRPr="003A39B9">
        <w:rPr>
          <w:rFonts w:cs="Arial"/>
          <w:b/>
          <w:bCs/>
          <w:szCs w:val="22"/>
        </w:rPr>
        <w:t>8.</w:t>
      </w:r>
      <w:r>
        <w:rPr>
          <w:rFonts w:cs="Arial"/>
          <w:b/>
          <w:bCs/>
          <w:szCs w:val="22"/>
        </w:rPr>
        <w:t>7</w:t>
      </w:r>
      <w:r w:rsidRPr="003A39B9">
        <w:rPr>
          <w:rFonts w:cs="Arial"/>
          <w:szCs w:val="22"/>
        </w:rPr>
        <w:tab/>
      </w:r>
      <w:r w:rsidR="000B1BA3" w:rsidRPr="000B1BA3">
        <w:rPr>
          <w:rFonts w:cs="Arial"/>
          <w:szCs w:val="22"/>
        </w:rPr>
        <w:t xml:space="preserve">L’Appaltatore esonera </w:t>
      </w:r>
      <w:r w:rsidR="00FB46B3">
        <w:rPr>
          <w:rFonts w:cs="Arial"/>
          <w:szCs w:val="22"/>
        </w:rPr>
        <w:t>SR</w:t>
      </w:r>
      <w:r w:rsidR="000B1BA3" w:rsidRPr="000B1BA3">
        <w:rPr>
          <w:rFonts w:cs="Arial"/>
          <w:szCs w:val="22"/>
        </w:rPr>
        <w:t xml:space="preserve"> da ogni responsabilità per le conseguenze di eventuali sue infrazioni che venissero accertate durante l'esecuzione dei Lavori relative alle </w:t>
      </w:r>
      <w:r w:rsidR="009029B3">
        <w:rPr>
          <w:rFonts w:cs="Arial"/>
          <w:szCs w:val="22"/>
        </w:rPr>
        <w:t>L</w:t>
      </w:r>
      <w:r w:rsidR="000B1BA3" w:rsidRPr="000B1BA3">
        <w:rPr>
          <w:rFonts w:cs="Arial"/>
          <w:szCs w:val="22"/>
        </w:rPr>
        <w:t>egg</w:t>
      </w:r>
      <w:r w:rsidR="00F725D4">
        <w:rPr>
          <w:rFonts w:cs="Arial"/>
          <w:szCs w:val="22"/>
        </w:rPr>
        <w:t>i</w:t>
      </w:r>
      <w:r w:rsidR="000B1BA3" w:rsidRPr="000B1BA3">
        <w:rPr>
          <w:rFonts w:cs="Arial"/>
          <w:szCs w:val="22"/>
        </w:rPr>
        <w:t xml:space="preserve"> </w:t>
      </w:r>
      <w:r w:rsidR="009029B3">
        <w:rPr>
          <w:rFonts w:cs="Arial"/>
          <w:szCs w:val="22"/>
        </w:rPr>
        <w:t xml:space="preserve">Applicabili (incluse a titolo esemplificativo e non esaustivo, le leggi in materia di </w:t>
      </w:r>
      <w:r w:rsidR="000B1BA3" w:rsidRPr="000B1BA3">
        <w:rPr>
          <w:rFonts w:cs="Arial"/>
          <w:szCs w:val="22"/>
        </w:rPr>
        <w:t xml:space="preserve">igiene, sicurezza e salute </w:t>
      </w:r>
      <w:r w:rsidR="00311B36">
        <w:rPr>
          <w:rFonts w:cs="Arial"/>
          <w:szCs w:val="22"/>
        </w:rPr>
        <w:t>dei lavoratori</w:t>
      </w:r>
      <w:r w:rsidR="009029B3">
        <w:rPr>
          <w:rFonts w:cs="Arial"/>
          <w:szCs w:val="22"/>
        </w:rPr>
        <w:t>)</w:t>
      </w:r>
      <w:r>
        <w:rPr>
          <w:rFonts w:cs="Arial"/>
          <w:szCs w:val="22"/>
        </w:rPr>
        <w:t xml:space="preserve"> e</w:t>
      </w:r>
      <w:r w:rsidRPr="00D7330E">
        <w:rPr>
          <w:rFonts w:cs="Arial"/>
          <w:szCs w:val="22"/>
        </w:rPr>
        <w:t xml:space="preserve">, </w:t>
      </w:r>
      <w:r w:rsidRPr="002A1B6B">
        <w:rPr>
          <w:rFonts w:cs="Arial"/>
          <w:szCs w:val="22"/>
        </w:rPr>
        <w:t>anche successivamente allo scioglimento del Contratto (per qualsiasi causa intervenuto)</w:t>
      </w:r>
      <w:r w:rsidRPr="00583D2D">
        <w:rPr>
          <w:rFonts w:ascii="Palatino Linotype" w:hAnsi="Palatino Linotype"/>
          <w:szCs w:val="22"/>
        </w:rPr>
        <w:t>,</w:t>
      </w:r>
      <w:r>
        <w:rPr>
          <w:rFonts w:ascii="Palatino Linotype" w:hAnsi="Palatino Linotype"/>
          <w:szCs w:val="22"/>
        </w:rPr>
        <w:t xml:space="preserve"> </w:t>
      </w:r>
      <w:r w:rsidRPr="002A1B6B">
        <w:rPr>
          <w:rFonts w:cs="Arial"/>
          <w:szCs w:val="22"/>
        </w:rPr>
        <w:t>terrà la Committente manlevata ed indenne da ogni costo, onere, sanzione e responsabilità per i danni diretti o indiretti a terzi causati dal Personale durante l’esecuzione dei Lavori e da qualsiasi danno, perdita, costo, sanzione, spesa o altro onere subito o sostenuto dalla Committente, che non si sarebbe verificato ove l’Appaltatore avesse regolarmente adempiuto alle obbligazioni di cui al presente Articolo e al Contratto</w:t>
      </w:r>
      <w:r w:rsidR="000B1BA3" w:rsidRPr="00D7330E">
        <w:rPr>
          <w:rFonts w:cs="Arial"/>
          <w:szCs w:val="22"/>
        </w:rPr>
        <w:t>.</w:t>
      </w:r>
    </w:p>
    <w:p w14:paraId="67143D18" w14:textId="77777777" w:rsidR="00725713" w:rsidRPr="00912F1F" w:rsidRDefault="00EB635D" w:rsidP="00E374AC">
      <w:pPr>
        <w:pStyle w:val="Title"/>
        <w:spacing w:line="360" w:lineRule="auto"/>
      </w:pPr>
      <w:r>
        <w:t>R</w:t>
      </w:r>
      <w:r w:rsidR="00725713" w:rsidRPr="00912F1F">
        <w:t>esponsabilità e manleva</w:t>
      </w:r>
      <w:r w:rsidR="005F5401">
        <w:t xml:space="preserve"> -</w:t>
      </w:r>
      <w:r w:rsidR="009029B3">
        <w:t xml:space="preserve"> </w:t>
      </w:r>
      <w:r w:rsidR="005F5401">
        <w:t>P</w:t>
      </w:r>
      <w:r w:rsidR="009029B3">
        <w:t>olizza</w:t>
      </w:r>
    </w:p>
    <w:p w14:paraId="0E78BCAE" w14:textId="77777777" w:rsidR="005F5401" w:rsidRDefault="005F5401" w:rsidP="00E374AC">
      <w:pPr>
        <w:jc w:val="both"/>
      </w:pPr>
      <w:r>
        <w:rPr>
          <w:b/>
        </w:rPr>
        <w:t>9</w:t>
      </w:r>
      <w:r w:rsidR="00460B68" w:rsidRPr="00912F1F">
        <w:rPr>
          <w:b/>
        </w:rPr>
        <w:t>.1</w:t>
      </w:r>
      <w:r w:rsidR="00311B36">
        <w:rPr>
          <w:b/>
        </w:rPr>
        <w:t>.</w:t>
      </w:r>
      <w:r w:rsidR="00CF08C1">
        <w:rPr>
          <w:b/>
        </w:rPr>
        <w:tab/>
      </w:r>
      <w:r w:rsidRPr="00296F2E">
        <w:rPr>
          <w:rFonts w:cs="Arial"/>
          <w:szCs w:val="22"/>
        </w:rPr>
        <w:t xml:space="preserve">L’Appaltatore garantisce che i Lavori e le opere saranno esenti da vizi e conformi alle caratteristiche previste nel Progetto, nonché alle ulteriori prescrizioni del Contratto, alla Legge Applicabile ed alle regole dell'arte e della migliore ingegneria. L’Appaltatore è tenuto alle garanzie generali previste dagli artt. 1667, 1668 e 1669 c.c., nonché da ogni altra norma </w:t>
      </w:r>
      <w:r w:rsidRPr="00296F2E">
        <w:rPr>
          <w:rFonts w:cs="Arial"/>
          <w:szCs w:val="22"/>
        </w:rPr>
        <w:lastRenderedPageBreak/>
        <w:t>di legge o convenzionale applicabile al Contratto e garantisce tutti gli impianti, i materiali e le opere a norma di legge. La presente garanzia (la “</w:t>
      </w:r>
      <w:r w:rsidRPr="00296F2E">
        <w:rPr>
          <w:rFonts w:cs="Arial"/>
          <w:b/>
          <w:bCs/>
          <w:szCs w:val="22"/>
        </w:rPr>
        <w:t>Garanzia</w:t>
      </w:r>
      <w:r w:rsidRPr="00296F2E">
        <w:rPr>
          <w:rFonts w:cs="Arial"/>
          <w:szCs w:val="22"/>
        </w:rPr>
        <w:t>”) sarà vigente per il periodo di 24 (ventiquattro) mesi dall’emissione del Certificato di Regolare Esecuzione.</w:t>
      </w:r>
    </w:p>
    <w:p w14:paraId="48EB1575" w14:textId="775D74E5" w:rsidR="00CF08C1" w:rsidRDefault="00CF08C1" w:rsidP="00E374AC">
      <w:pPr>
        <w:jc w:val="both"/>
        <w:rPr>
          <w:rFonts w:cs="Arial"/>
          <w:szCs w:val="22"/>
        </w:rPr>
      </w:pPr>
      <w:r w:rsidRPr="00CF08C1">
        <w:rPr>
          <w:rFonts w:cs="Arial"/>
          <w:b/>
          <w:bCs/>
          <w:szCs w:val="22"/>
        </w:rPr>
        <w:t>9.2.</w:t>
      </w:r>
      <w:r w:rsidRPr="002A1B6B">
        <w:rPr>
          <w:rFonts w:cs="Arial"/>
          <w:szCs w:val="22"/>
        </w:rPr>
        <w:tab/>
        <w:t>L’Appaltatore risponderà di tutti i danni causati a persone o cose</w:t>
      </w:r>
      <w:r w:rsidR="0003201A">
        <w:rPr>
          <w:rFonts w:cs="Arial"/>
          <w:szCs w:val="22"/>
        </w:rPr>
        <w:t xml:space="preserve"> (ivi inclusi, a titolo esemplificativo, danni arrecati </w:t>
      </w:r>
      <w:r w:rsidR="0003201A" w:rsidRPr="00912F1F">
        <w:t xml:space="preserve">a </w:t>
      </w:r>
      <w:r w:rsidR="00FB46B3">
        <w:t>SR</w:t>
      </w:r>
      <w:r w:rsidR="0003201A" w:rsidRPr="00912F1F">
        <w:t xml:space="preserve">, ai clienti di </w:t>
      </w:r>
      <w:r w:rsidR="00FB46B3">
        <w:t>SR</w:t>
      </w:r>
      <w:r w:rsidR="0003201A" w:rsidRPr="00912F1F">
        <w:t>, all</w:t>
      </w:r>
      <w:r w:rsidR="0003201A">
        <w:t>a struttura</w:t>
      </w:r>
      <w:r w:rsidR="0003201A" w:rsidRPr="00912F1F">
        <w:t xml:space="preserve"> </w:t>
      </w:r>
      <w:r w:rsidR="0003201A">
        <w:t xml:space="preserve">di </w:t>
      </w:r>
      <w:r w:rsidR="00FB46B3">
        <w:t>SR</w:t>
      </w:r>
      <w:r w:rsidR="0003201A">
        <w:t xml:space="preserve"> </w:t>
      </w:r>
      <w:r w:rsidR="0003201A" w:rsidRPr="00912F1F">
        <w:t>e/o a qualsivog</w:t>
      </w:r>
      <w:r w:rsidR="0003201A">
        <w:t>l</w:t>
      </w:r>
      <w:r w:rsidR="0003201A" w:rsidRPr="00912F1F">
        <w:t>ia terzo – ivi inclusi i dipendenti d</w:t>
      </w:r>
      <w:r w:rsidR="0003201A">
        <w:t>i</w:t>
      </w:r>
      <w:r w:rsidR="0003201A" w:rsidRPr="00912F1F">
        <w:t xml:space="preserve"> </w:t>
      </w:r>
      <w:r w:rsidR="00FB46B3">
        <w:t>SR</w:t>
      </w:r>
      <w:r w:rsidR="0003201A">
        <w:t>)</w:t>
      </w:r>
      <w:r w:rsidRPr="002A1B6B">
        <w:rPr>
          <w:rFonts w:cs="Arial"/>
          <w:szCs w:val="22"/>
        </w:rPr>
        <w:t xml:space="preserve"> dai propri dipendenti, amministratori, agenti e collaboratori nel corso dell’espletamento dei Lavori, impegnandosi sin d’ora a manlevare e tenere indenne la Committente e i suoi dipendenti, amministratori, agenti e collaboratori da ogni eventuale responsabilità civile verso terzi (ivi inclusa la responsabilità ambientale) per le quali il Committente sia chiamato a rispondere, nonché da eventuali sanzioni pecuniarie eventualmente comminate da qualunque Autorità, salvo nell’ipotesi in cui le responsabilità dell’Appaltatore derivino da fatti e/o comportamenti direttamente e totalmente imputabili alla Committente. In esecuzione dell’obbligo di indennizzo e manleva così assunto, l’Appaltatore terrà la Committente indenne, fra l’altro, da qualunque danno, penale, costo o spesa di qualunque natura (ivi incluse le spese legali), in relazione a danni a persone o cose o all'ambiente</w:t>
      </w:r>
      <w:r>
        <w:rPr>
          <w:rFonts w:cs="Arial"/>
          <w:szCs w:val="22"/>
        </w:rPr>
        <w:t>.</w:t>
      </w:r>
    </w:p>
    <w:p w14:paraId="7DA316D2" w14:textId="5860F8B3" w:rsidR="0003201A" w:rsidRDefault="00CF08C1" w:rsidP="00E374AC">
      <w:pPr>
        <w:jc w:val="both"/>
        <w:rPr>
          <w:b/>
        </w:rPr>
      </w:pPr>
      <w:r>
        <w:rPr>
          <w:b/>
        </w:rPr>
        <w:t>9</w:t>
      </w:r>
      <w:r w:rsidRPr="00912F1F">
        <w:rPr>
          <w:b/>
        </w:rPr>
        <w:t>.</w:t>
      </w:r>
      <w:r>
        <w:rPr>
          <w:b/>
        </w:rPr>
        <w:t>3.</w:t>
      </w:r>
      <w:r>
        <w:rPr>
          <w:b/>
        </w:rPr>
        <w:tab/>
      </w:r>
      <w:r w:rsidR="0003201A" w:rsidRPr="00912F1F">
        <w:rPr>
          <w:rFonts w:cs="Arial"/>
          <w:szCs w:val="22"/>
        </w:rPr>
        <w:t>L</w:t>
      </w:r>
      <w:r w:rsidR="0003201A">
        <w:rPr>
          <w:rFonts w:cs="Arial"/>
          <w:szCs w:val="22"/>
        </w:rPr>
        <w:t>’Appaltatore</w:t>
      </w:r>
      <w:r w:rsidR="0003201A" w:rsidRPr="00912F1F">
        <w:rPr>
          <w:rFonts w:cs="Arial"/>
          <w:szCs w:val="22"/>
        </w:rPr>
        <w:t xml:space="preserve"> si obbliga altresì a manlevare e tenere indenne </w:t>
      </w:r>
      <w:r w:rsidR="00FB46B3">
        <w:rPr>
          <w:rFonts w:cs="Arial"/>
          <w:szCs w:val="22"/>
        </w:rPr>
        <w:t>SR</w:t>
      </w:r>
      <w:r w:rsidR="0003201A" w:rsidRPr="00912F1F">
        <w:rPr>
          <w:rFonts w:cs="Arial"/>
          <w:szCs w:val="22"/>
        </w:rPr>
        <w:t xml:space="preserve"> da ogni eventuale diritto, azione, richiesta e/o pretesa che dovesse essere avanzata nei confronti di quest’ultima dai propri collaboratori, dalla clientela e/o da qualsivoglia terzo, derivante e/o in qualsivoglia modo connessa all’ese</w:t>
      </w:r>
      <w:r w:rsidR="0003201A">
        <w:rPr>
          <w:rFonts w:cs="Arial"/>
          <w:szCs w:val="22"/>
        </w:rPr>
        <w:t>cuzione</w:t>
      </w:r>
      <w:r w:rsidR="0003201A" w:rsidRPr="00912F1F">
        <w:rPr>
          <w:rFonts w:cs="Arial"/>
          <w:szCs w:val="22"/>
        </w:rPr>
        <w:t xml:space="preserve"> de</w:t>
      </w:r>
      <w:r w:rsidR="0003201A">
        <w:rPr>
          <w:rFonts w:cs="Arial"/>
          <w:szCs w:val="22"/>
        </w:rPr>
        <w:t>i Lavori.</w:t>
      </w:r>
    </w:p>
    <w:p w14:paraId="74AF7703" w14:textId="2C5AE2F8" w:rsidR="00427629" w:rsidRDefault="0003201A" w:rsidP="00E374AC">
      <w:pPr>
        <w:jc w:val="both"/>
      </w:pPr>
      <w:r>
        <w:rPr>
          <w:b/>
        </w:rPr>
        <w:t>9</w:t>
      </w:r>
      <w:r w:rsidRPr="00912F1F">
        <w:rPr>
          <w:b/>
        </w:rPr>
        <w:t>.</w:t>
      </w:r>
      <w:r>
        <w:rPr>
          <w:b/>
        </w:rPr>
        <w:t>4.</w:t>
      </w:r>
      <w:r>
        <w:rPr>
          <w:b/>
        </w:rPr>
        <w:tab/>
      </w:r>
      <w:r w:rsidR="00427629">
        <w:t>L</w:t>
      </w:r>
      <w:r w:rsidR="00311B36">
        <w:t>’Appaltatore</w:t>
      </w:r>
      <w:r w:rsidR="00427629">
        <w:t xml:space="preserve"> dichiara di aver sottoscritto polizza </w:t>
      </w:r>
      <w:r w:rsidR="00427629" w:rsidRPr="00CF08C1">
        <w:rPr>
          <w:rFonts w:cs="Arial"/>
          <w:szCs w:val="22"/>
        </w:rPr>
        <w:t>per la responsabilità civile</w:t>
      </w:r>
      <w:r w:rsidR="00CF08C1" w:rsidRPr="002A1B6B">
        <w:rPr>
          <w:rFonts w:cs="Arial"/>
          <w:szCs w:val="22"/>
        </w:rPr>
        <w:t xml:space="preserve"> verso terzi, per danni a cose e/o persone</w:t>
      </w:r>
      <w:r w:rsidR="00427629">
        <w:t xml:space="preserve"> per i danni derivanti dall’esercizio della propria attività</w:t>
      </w:r>
      <w:r w:rsidR="00CF08C1" w:rsidRPr="00CF08C1">
        <w:rPr>
          <w:rFonts w:ascii="Palatino Linotype" w:hAnsi="Palatino Linotype"/>
          <w:szCs w:val="22"/>
        </w:rPr>
        <w:t xml:space="preserve"> </w:t>
      </w:r>
      <w:r w:rsidR="00CF08C1" w:rsidRPr="002A1B6B">
        <w:rPr>
          <w:rFonts w:cs="Arial"/>
          <w:szCs w:val="22"/>
        </w:rPr>
        <w:t>e per responsabilità civile verso prestatori di lavoro</w:t>
      </w:r>
      <w:r w:rsidR="00311B36">
        <w:t xml:space="preserve">, </w:t>
      </w:r>
      <w:r w:rsidR="00963885">
        <w:t>d</w:t>
      </w:r>
      <w:r w:rsidR="00311B36">
        <w:t>i cui si obbliga a c</w:t>
      </w:r>
      <w:r w:rsidR="005678D6">
        <w:t>o</w:t>
      </w:r>
      <w:r w:rsidR="00311B36">
        <w:t xml:space="preserve">nsegnare copia a </w:t>
      </w:r>
      <w:r w:rsidR="00662BD4">
        <w:t>SR</w:t>
      </w:r>
      <w:r w:rsidR="00311B36">
        <w:t xml:space="preserve"> prima dell’inizio dei Lavori</w:t>
      </w:r>
      <w:r w:rsidR="00CF08C1">
        <w:t>, e</w:t>
      </w:r>
      <w:r w:rsidR="00CF08C1" w:rsidRPr="002A1B6B">
        <w:rPr>
          <w:rFonts w:cs="Arial"/>
          <w:szCs w:val="22"/>
        </w:rPr>
        <w:t xml:space="preserve"> si impegna a mantenerla in vigore per l’intero periodo di durata dei Lavori e della Garanzia</w:t>
      </w:r>
      <w:r w:rsidR="00427629" w:rsidRPr="00CF08C1">
        <w:rPr>
          <w:rFonts w:cs="Arial"/>
          <w:szCs w:val="22"/>
        </w:rPr>
        <w:t>.</w:t>
      </w:r>
    </w:p>
    <w:p w14:paraId="0A75B0B2" w14:textId="77777777" w:rsidR="000B1BA3" w:rsidRPr="00296F2E" w:rsidRDefault="0042027E" w:rsidP="00E374AC">
      <w:pPr>
        <w:pStyle w:val="Title"/>
        <w:spacing w:line="360" w:lineRule="auto"/>
      </w:pPr>
      <w:r w:rsidRPr="00296F2E">
        <w:t>D</w:t>
      </w:r>
      <w:r w:rsidR="000B1BA3" w:rsidRPr="00296F2E">
        <w:t xml:space="preserve">ivieto di cessione del </w:t>
      </w:r>
      <w:r w:rsidR="000E6E52" w:rsidRPr="00296F2E">
        <w:t>C</w:t>
      </w:r>
      <w:r w:rsidR="000B1BA3" w:rsidRPr="00296F2E">
        <w:t>ontratto –</w:t>
      </w:r>
      <w:r w:rsidR="009E19E5" w:rsidRPr="00296F2E">
        <w:t xml:space="preserve"> Subappalto</w:t>
      </w:r>
      <w:r w:rsidR="000B1BA3" w:rsidRPr="00296F2E">
        <w:t xml:space="preserve"> </w:t>
      </w:r>
    </w:p>
    <w:p w14:paraId="600840DA" w14:textId="0A796630" w:rsidR="000B1BA3" w:rsidRPr="00296F2E" w:rsidRDefault="00D7330E" w:rsidP="00E374AC">
      <w:pPr>
        <w:jc w:val="both"/>
      </w:pPr>
      <w:r w:rsidRPr="00296F2E">
        <w:rPr>
          <w:b/>
        </w:rPr>
        <w:t>10</w:t>
      </w:r>
      <w:r w:rsidR="000B1BA3" w:rsidRPr="00296F2E">
        <w:rPr>
          <w:b/>
        </w:rPr>
        <w:t>.1</w:t>
      </w:r>
      <w:r w:rsidR="00311B36" w:rsidRPr="00296F2E">
        <w:rPr>
          <w:b/>
        </w:rPr>
        <w:t>.</w:t>
      </w:r>
      <w:r w:rsidR="000B1BA3" w:rsidRPr="00296F2E">
        <w:rPr>
          <w:b/>
        </w:rPr>
        <w:tab/>
      </w:r>
      <w:r w:rsidR="005550C1" w:rsidRPr="00296F2E">
        <w:t>È</w:t>
      </w:r>
      <w:r w:rsidR="000B1BA3" w:rsidRPr="00296F2E">
        <w:t xml:space="preserve"> fatto divieto all’Appaltatore di cedere il presente </w:t>
      </w:r>
      <w:r w:rsidR="000E6E52" w:rsidRPr="00296F2E">
        <w:t>C</w:t>
      </w:r>
      <w:r w:rsidR="000B1BA3" w:rsidRPr="00296F2E">
        <w:t>ontratto</w:t>
      </w:r>
      <w:r w:rsidR="00786669" w:rsidRPr="00296F2E">
        <w:t>, anche parzialmente</w:t>
      </w:r>
      <w:r w:rsidR="00A01475" w:rsidRPr="00296F2E">
        <w:t xml:space="preserve"> e sotto qualsiasi forma, salva la preventiva approvazione scritta di </w:t>
      </w:r>
      <w:r w:rsidR="002A03AF">
        <w:t>SR</w:t>
      </w:r>
      <w:r w:rsidR="00A01475" w:rsidRPr="00296F2E">
        <w:t>, la quale in tale ultimo caso potrà comunque dichiarare di non liberare l’Appaltatore cedente da responsabilità</w:t>
      </w:r>
      <w:r w:rsidR="000B1BA3" w:rsidRPr="00296F2E">
        <w:t>.</w:t>
      </w:r>
    </w:p>
    <w:p w14:paraId="37ACE122" w14:textId="7F7E9B0E" w:rsidR="00514882" w:rsidRDefault="00D7330E" w:rsidP="00E374AC">
      <w:pPr>
        <w:jc w:val="both"/>
      </w:pPr>
      <w:r w:rsidRPr="00296F2E">
        <w:rPr>
          <w:b/>
        </w:rPr>
        <w:t>10</w:t>
      </w:r>
      <w:r w:rsidR="000B1BA3" w:rsidRPr="00296F2E">
        <w:rPr>
          <w:b/>
        </w:rPr>
        <w:t>.2</w:t>
      </w:r>
      <w:r w:rsidR="00311B36" w:rsidRPr="00296F2E">
        <w:rPr>
          <w:b/>
        </w:rPr>
        <w:t>.</w:t>
      </w:r>
      <w:r w:rsidR="000B1BA3" w:rsidRPr="00296F2E">
        <w:tab/>
        <w:t>L’affidamento in subappalto</w:t>
      </w:r>
      <w:r w:rsidR="00A01475" w:rsidRPr="00296F2E">
        <w:t>, in tutto o in parte dei Lavori,</w:t>
      </w:r>
      <w:r w:rsidR="000B1BA3" w:rsidRPr="00296F2E">
        <w:t xml:space="preserve"> è </w:t>
      </w:r>
      <w:r w:rsidR="005678D6" w:rsidRPr="00296F2E">
        <w:t xml:space="preserve">consentito </w:t>
      </w:r>
      <w:r w:rsidR="00311B36" w:rsidRPr="00296F2E">
        <w:t>esclusivamente</w:t>
      </w:r>
      <w:r w:rsidR="000B1BA3" w:rsidRPr="00296F2E">
        <w:t xml:space="preserve"> previo consenso scritto di </w:t>
      </w:r>
      <w:r w:rsidR="00FB46B3">
        <w:t>SR</w:t>
      </w:r>
      <w:r w:rsidR="005F5C59" w:rsidRPr="00296F2E">
        <w:t xml:space="preserve">. Resta inteso che anche laddove sia consentito il subappalto (i) l’Appaltatore resterà unicamente responsabile dell’operato del o dei subappaltatori nei confronti della Committente e (ii) l’Appaltatore si impegna comunque a scegliere </w:t>
      </w:r>
      <w:r w:rsidR="005F5C59" w:rsidRPr="00296F2E">
        <w:lastRenderedPageBreak/>
        <w:t xml:space="preserve">subappaltatori tra imprese che abbiano caratteristiche tecniche e finanziarie idonee ad eseguire i Lavori (a insindacabile giudizio di </w:t>
      </w:r>
      <w:r w:rsidR="00FB46B3">
        <w:t>SR</w:t>
      </w:r>
      <w:r w:rsidR="005F5C59" w:rsidRPr="00296F2E">
        <w:t>) e che siano in regola con le disposizioni della Legge Applicabile</w:t>
      </w:r>
      <w:r w:rsidR="000B1BA3" w:rsidRPr="00296F2E">
        <w:t>.</w:t>
      </w:r>
      <w:r w:rsidR="00514882" w:rsidRPr="00514882">
        <w:t xml:space="preserve"> </w:t>
      </w:r>
    </w:p>
    <w:p w14:paraId="7E45AB71" w14:textId="6E8CB640" w:rsidR="008E34FE" w:rsidRDefault="00D7330E" w:rsidP="00E374AC">
      <w:pPr>
        <w:jc w:val="both"/>
      </w:pPr>
      <w:r>
        <w:rPr>
          <w:b/>
        </w:rPr>
        <w:t>10</w:t>
      </w:r>
      <w:r w:rsidR="00514882" w:rsidRPr="00963885">
        <w:rPr>
          <w:b/>
        </w:rPr>
        <w:t>.3</w:t>
      </w:r>
      <w:r w:rsidR="005011F3">
        <w:rPr>
          <w:b/>
        </w:rPr>
        <w:tab/>
      </w:r>
      <w:r w:rsidR="00514882" w:rsidRPr="008E34FE">
        <w:t>In caso di violazione del pre</w:t>
      </w:r>
      <w:r w:rsidR="00514882">
        <w:t>s</w:t>
      </w:r>
      <w:r w:rsidR="00514882" w:rsidRPr="008E34FE">
        <w:t>ente a</w:t>
      </w:r>
      <w:r w:rsidR="00514882">
        <w:t>rticolo</w:t>
      </w:r>
      <w:r w:rsidR="00514882" w:rsidRPr="008E34FE">
        <w:t xml:space="preserve">, </w:t>
      </w:r>
      <w:r w:rsidR="00FB46B3">
        <w:t>SR</w:t>
      </w:r>
      <w:r w:rsidR="00514882" w:rsidRPr="008E34FE">
        <w:t xml:space="preserve"> avrà facoltà di risolvere il presente contratto ai sensi dell'art. 1456 c.c. per fatto e colpa della Società, fatto comunque salvo il diritto al risarcimento del danno</w:t>
      </w:r>
      <w:r w:rsidR="00BE478F">
        <w:t>.</w:t>
      </w:r>
    </w:p>
    <w:p w14:paraId="51CF02F0" w14:textId="77777777" w:rsidR="000B1BA3" w:rsidRPr="00311B36" w:rsidRDefault="00E374AC" w:rsidP="00E374AC">
      <w:pPr>
        <w:pStyle w:val="Title"/>
        <w:spacing w:line="360" w:lineRule="auto"/>
      </w:pPr>
      <w:r>
        <w:t xml:space="preserve">Risoluzione - </w:t>
      </w:r>
      <w:r w:rsidR="000E46D3">
        <w:t>C</w:t>
      </w:r>
      <w:r w:rsidR="000B1BA3" w:rsidRPr="00311B36">
        <w:t>lausola risolutiva espressa</w:t>
      </w:r>
    </w:p>
    <w:p w14:paraId="0DB098D1" w14:textId="77777777" w:rsidR="008E34FE" w:rsidRPr="00912F1F" w:rsidRDefault="00D7330E" w:rsidP="00E374AC">
      <w:pPr>
        <w:tabs>
          <w:tab w:val="left" w:pos="-426"/>
          <w:tab w:val="left" w:pos="426"/>
        </w:tabs>
        <w:jc w:val="both"/>
      </w:pPr>
      <w:r w:rsidRPr="002A1B6B">
        <w:rPr>
          <w:b/>
          <w:bCs/>
        </w:rPr>
        <w:t>11.1.</w:t>
      </w:r>
      <w:r>
        <w:tab/>
      </w:r>
      <w:r w:rsidR="00A01475" w:rsidRPr="002A1B6B">
        <w:rPr>
          <w:rFonts w:cs="Arial"/>
          <w:szCs w:val="22"/>
        </w:rPr>
        <w:t>Il Contratto si risolverà di diritto, per fatto e colpa dell’Appaltatore, ai sensi e per gli effetti dell’art. 1456 c.c.,</w:t>
      </w:r>
      <w:r w:rsidR="00A01475" w:rsidRPr="002A1B6B">
        <w:rPr>
          <w:rFonts w:cs="Arial"/>
          <w:b/>
          <w:bCs/>
          <w:szCs w:val="22"/>
        </w:rPr>
        <w:t xml:space="preserve"> </w:t>
      </w:r>
      <w:r w:rsidR="008E34FE" w:rsidRPr="00912F1F">
        <w:t>senza necessità di preventiva diffida</w:t>
      </w:r>
      <w:r w:rsidR="00A01475">
        <w:t xml:space="preserve"> nei casi di</w:t>
      </w:r>
      <w:r w:rsidR="008E34FE" w:rsidRPr="00912F1F">
        <w:t>:</w:t>
      </w:r>
    </w:p>
    <w:p w14:paraId="4AE3456B" w14:textId="77777777" w:rsidR="008E34FE" w:rsidRPr="00912F1F" w:rsidRDefault="00740382" w:rsidP="00E374AC">
      <w:pPr>
        <w:numPr>
          <w:ilvl w:val="0"/>
          <w:numId w:val="31"/>
        </w:numPr>
        <w:tabs>
          <w:tab w:val="left" w:pos="-426"/>
          <w:tab w:val="left" w:pos="426"/>
        </w:tabs>
        <w:jc w:val="both"/>
      </w:pPr>
      <w:r>
        <w:t>l</w:t>
      </w:r>
      <w:r w:rsidR="00947FA5">
        <w:t>a perdita dei requisiti di legge per l</w:t>
      </w:r>
      <w:r w:rsidR="00311B36">
        <w:t>’espletament</w:t>
      </w:r>
      <w:r w:rsidR="00947FA5">
        <w:t xml:space="preserve">o </w:t>
      </w:r>
      <w:r w:rsidR="00311B36">
        <w:t>dei Lavori</w:t>
      </w:r>
      <w:r w:rsidR="00947FA5">
        <w:t xml:space="preserve"> e l</w:t>
      </w:r>
      <w:r w:rsidR="008E34FE" w:rsidRPr="00912F1F">
        <w:t xml:space="preserve">a violazione degli obblighi previsti </w:t>
      </w:r>
      <w:r w:rsidR="009E19E5">
        <w:t>ai paragrafi 8.1, 8.2 e 8.3</w:t>
      </w:r>
      <w:r w:rsidR="00B94DE7">
        <w:t>;</w:t>
      </w:r>
    </w:p>
    <w:p w14:paraId="0BEAFC41" w14:textId="5234694F" w:rsidR="00311B36" w:rsidRPr="00491556" w:rsidRDefault="00740382" w:rsidP="00E374AC">
      <w:pPr>
        <w:numPr>
          <w:ilvl w:val="0"/>
          <w:numId w:val="31"/>
        </w:numPr>
        <w:jc w:val="both"/>
      </w:pPr>
      <w:r w:rsidRPr="00491556">
        <w:t>q</w:t>
      </w:r>
      <w:r w:rsidR="00311B36" w:rsidRPr="00491556">
        <w:t>ualora l’importo delle Penali dovute dall’Appaltatore ai sensi de</w:t>
      </w:r>
      <w:r w:rsidR="00B94DE7" w:rsidRPr="00491556">
        <w:t>l</w:t>
      </w:r>
      <w:r w:rsidR="00311B36" w:rsidRPr="00491556">
        <w:t xml:space="preserve"> </w:t>
      </w:r>
      <w:r w:rsidR="00B94DE7" w:rsidRPr="00491556">
        <w:t>p</w:t>
      </w:r>
      <w:r w:rsidR="00311B36" w:rsidRPr="00491556">
        <w:t>aragraf</w:t>
      </w:r>
      <w:r w:rsidR="00B94DE7" w:rsidRPr="00491556">
        <w:t>o</w:t>
      </w:r>
      <w:r w:rsidR="00311B36" w:rsidRPr="00491556">
        <w:t xml:space="preserve"> 5.</w:t>
      </w:r>
      <w:r w:rsidR="008F3E23" w:rsidRPr="00491556">
        <w:t>3</w:t>
      </w:r>
      <w:r w:rsidR="00311B36" w:rsidRPr="00491556">
        <w:t xml:space="preserve">. dovesse superare, nel loro valore complessivo, il </w:t>
      </w:r>
      <w:r w:rsidR="00DE6631" w:rsidRPr="00491556">
        <w:t>1</w:t>
      </w:r>
      <w:r w:rsidR="00FE600E">
        <w:t>5</w:t>
      </w:r>
      <w:r w:rsidR="00311B36" w:rsidRPr="00491556">
        <w:t>% del Corrispettivo;</w:t>
      </w:r>
    </w:p>
    <w:p w14:paraId="50DC100C" w14:textId="27521819" w:rsidR="00740382" w:rsidRPr="00491556" w:rsidRDefault="00740382" w:rsidP="00E374AC">
      <w:pPr>
        <w:numPr>
          <w:ilvl w:val="0"/>
          <w:numId w:val="31"/>
        </w:numPr>
        <w:tabs>
          <w:tab w:val="left" w:pos="-426"/>
          <w:tab w:val="left" w:pos="426"/>
        </w:tabs>
        <w:jc w:val="both"/>
      </w:pPr>
      <w:r w:rsidRPr="00491556">
        <w:t xml:space="preserve">ritardi nell’ultimazione dei Lavori superiore a </w:t>
      </w:r>
      <w:r w:rsidR="00FE600E">
        <w:t>dieci</w:t>
      </w:r>
      <w:r w:rsidRPr="00491556">
        <w:t xml:space="preserve"> giorni </w:t>
      </w:r>
      <w:r w:rsidR="008F3E23" w:rsidRPr="00491556">
        <w:t xml:space="preserve">di calendario, </w:t>
      </w:r>
      <w:r w:rsidRPr="00491556">
        <w:t>rispetto al Termine di Ultimazione Lavori;</w:t>
      </w:r>
    </w:p>
    <w:p w14:paraId="25606C4F" w14:textId="77777777" w:rsidR="009B1C4D" w:rsidRDefault="00740382" w:rsidP="00E374AC">
      <w:pPr>
        <w:numPr>
          <w:ilvl w:val="0"/>
          <w:numId w:val="31"/>
        </w:numPr>
        <w:tabs>
          <w:tab w:val="left" w:pos="-426"/>
          <w:tab w:val="left" w:pos="426"/>
        </w:tabs>
        <w:jc w:val="both"/>
      </w:pPr>
      <w:r>
        <w:t>l</w:t>
      </w:r>
      <w:r w:rsidR="008E34FE" w:rsidRPr="00912F1F">
        <w:t xml:space="preserve">a </w:t>
      </w:r>
      <w:r w:rsidR="00AF4DB6">
        <w:t>mancata comunicazione</w:t>
      </w:r>
      <w:r w:rsidR="008E34FE" w:rsidRPr="00912F1F">
        <w:t xml:space="preserve"> di cessione </w:t>
      </w:r>
      <w:r w:rsidR="009B1C4D">
        <w:t>del Contratto ai sensi dell’art. 10;</w:t>
      </w:r>
      <w:r w:rsidR="00A55523" w:rsidRPr="00912F1F">
        <w:t xml:space="preserve"> </w:t>
      </w:r>
    </w:p>
    <w:p w14:paraId="7F27E544" w14:textId="77777777" w:rsidR="008E34FE" w:rsidRDefault="009B1C4D" w:rsidP="00E374AC">
      <w:pPr>
        <w:numPr>
          <w:ilvl w:val="0"/>
          <w:numId w:val="31"/>
        </w:numPr>
        <w:tabs>
          <w:tab w:val="left" w:pos="-426"/>
          <w:tab w:val="left" w:pos="426"/>
        </w:tabs>
        <w:jc w:val="both"/>
      </w:pPr>
      <w:r>
        <w:t xml:space="preserve">affidamento di </w:t>
      </w:r>
      <w:r w:rsidR="00A55523" w:rsidRPr="00912F1F">
        <w:t>subappalt</w:t>
      </w:r>
      <w:r>
        <w:t xml:space="preserve">i in violazione dell’art. </w:t>
      </w:r>
      <w:r w:rsidR="00740382">
        <w:t>10</w:t>
      </w:r>
      <w:r>
        <w:t xml:space="preserve"> del presente Contratto</w:t>
      </w:r>
      <w:r w:rsidR="00740382">
        <w:t>;</w:t>
      </w:r>
    </w:p>
    <w:p w14:paraId="3893685A" w14:textId="77777777" w:rsidR="00323312" w:rsidRDefault="00D7330E" w:rsidP="00E374AC">
      <w:pPr>
        <w:numPr>
          <w:ilvl w:val="0"/>
          <w:numId w:val="31"/>
        </w:numPr>
        <w:tabs>
          <w:tab w:val="left" w:pos="-426"/>
          <w:tab w:val="left" w:pos="426"/>
        </w:tabs>
        <w:jc w:val="both"/>
      </w:pPr>
      <w:r>
        <w:t xml:space="preserve">commissione di </w:t>
      </w:r>
      <w:r w:rsidR="009B1C4D">
        <w:t xml:space="preserve">uno dei </w:t>
      </w:r>
      <w:r>
        <w:t xml:space="preserve">reati di cui al </w:t>
      </w:r>
      <w:r w:rsidRPr="002A1B6B">
        <w:rPr>
          <w:rFonts w:cs="Arial"/>
          <w:szCs w:val="22"/>
        </w:rPr>
        <w:t>D</w:t>
      </w:r>
      <w:r w:rsidR="009B1C4D">
        <w:rPr>
          <w:rFonts w:cs="Arial"/>
          <w:szCs w:val="22"/>
        </w:rPr>
        <w:t>ecreto come definito all’art. 12 che segue</w:t>
      </w:r>
      <w:r w:rsidR="008E34FE" w:rsidRPr="00912F1F">
        <w:t>.</w:t>
      </w:r>
    </w:p>
    <w:p w14:paraId="0A1707E9" w14:textId="77777777" w:rsidR="00323312" w:rsidRDefault="00323312" w:rsidP="00E374AC">
      <w:pPr>
        <w:spacing w:before="120" w:after="120"/>
        <w:jc w:val="both"/>
        <w:rPr>
          <w:rFonts w:cs="Arial"/>
          <w:szCs w:val="22"/>
        </w:rPr>
      </w:pPr>
      <w:r w:rsidRPr="00323312">
        <w:rPr>
          <w:rFonts w:cs="Arial"/>
          <w:b/>
          <w:bCs/>
          <w:szCs w:val="22"/>
        </w:rPr>
        <w:t>11.</w:t>
      </w:r>
      <w:r w:rsidR="001D209E">
        <w:rPr>
          <w:rFonts w:cs="Arial"/>
          <w:b/>
          <w:bCs/>
          <w:szCs w:val="22"/>
        </w:rPr>
        <w:t>2</w:t>
      </w:r>
      <w:r w:rsidRPr="00323312">
        <w:rPr>
          <w:rFonts w:cs="Arial"/>
          <w:b/>
          <w:bCs/>
          <w:szCs w:val="22"/>
        </w:rPr>
        <w:t>.</w:t>
      </w:r>
      <w:r w:rsidRPr="002A1B6B">
        <w:rPr>
          <w:rFonts w:cs="Arial"/>
          <w:b/>
          <w:bCs/>
          <w:szCs w:val="22"/>
        </w:rPr>
        <w:tab/>
      </w:r>
      <w:r w:rsidRPr="00323312">
        <w:rPr>
          <w:rFonts w:cs="Arial"/>
          <w:szCs w:val="22"/>
        </w:rPr>
        <w:t xml:space="preserve">In </w:t>
      </w:r>
      <w:r w:rsidRPr="002A1B6B">
        <w:rPr>
          <w:rFonts w:cs="Arial"/>
          <w:szCs w:val="22"/>
        </w:rPr>
        <w:t>caso di inadempimento da parte dell’Appaltatore</w:t>
      </w:r>
      <w:r w:rsidR="001D209E">
        <w:rPr>
          <w:rFonts w:cs="Arial"/>
          <w:szCs w:val="22"/>
        </w:rPr>
        <w:t xml:space="preserve"> di altra disposizione del presente Contratto diversa dalle ipotesi espressamente previste al paragrafo 11.1 che precede</w:t>
      </w:r>
      <w:r w:rsidRPr="002A1B6B">
        <w:rPr>
          <w:rFonts w:cs="Arial"/>
          <w:szCs w:val="22"/>
        </w:rPr>
        <w:t>, la Committente potrà diffidare l’Appaltatore ad adempiere ai sensi dell’art. 1454 c.c., mediante lettera raccomandata o posta elettronica certificata, contestando l’eventuale inadempimento ed invitando l’Appaltatore a porvi rimedio entro il termine perentorio di giorni 10 (dieci) decorrenti dalla ricezione di tale raccomandata, dandone tempestiva e documentata conferma alla Committente che avrà facoltà di verificare l'adempimento personalmente o tramite terzi incaricati. Nel caso in cui l’Appaltatore non abbia rimediato al proprio inadempimento entro il termine assegnato, il Contratto sarà risolto di diritto</w:t>
      </w:r>
      <w:r w:rsidR="001D209E">
        <w:rPr>
          <w:rFonts w:cs="Arial"/>
          <w:szCs w:val="22"/>
        </w:rPr>
        <w:t>.</w:t>
      </w:r>
    </w:p>
    <w:p w14:paraId="30972680" w14:textId="77777777" w:rsidR="001D209E" w:rsidRPr="002A1B6B" w:rsidRDefault="001D209E" w:rsidP="00E374AC">
      <w:pPr>
        <w:spacing w:before="120" w:after="120"/>
        <w:jc w:val="both"/>
        <w:rPr>
          <w:rFonts w:cs="Arial"/>
          <w:szCs w:val="22"/>
        </w:rPr>
      </w:pPr>
      <w:r w:rsidRPr="002A1B6B">
        <w:rPr>
          <w:rFonts w:cs="Arial"/>
          <w:b/>
          <w:bCs/>
          <w:szCs w:val="22"/>
        </w:rPr>
        <w:t>11.3</w:t>
      </w:r>
      <w:r w:rsidRPr="001D209E">
        <w:rPr>
          <w:rFonts w:cs="Arial"/>
          <w:szCs w:val="22"/>
        </w:rPr>
        <w:tab/>
      </w:r>
      <w:r w:rsidRPr="002A1B6B">
        <w:rPr>
          <w:rFonts w:cs="Arial"/>
          <w:szCs w:val="22"/>
        </w:rPr>
        <w:t>Nel caso in cui il Contratto sia risolto per fatto e colpa dell’Appaltatore, il Committente conserverà tutti i rimedi di legge previsti per le anzidette eventualità, in aggiunta a quelli convenzionalmente previsti dal Contratto e avrà diritto, a propria scelta discrezionale, alternativamente, a:</w:t>
      </w:r>
    </w:p>
    <w:p w14:paraId="31ACC076" w14:textId="070F0C9C" w:rsidR="001D209E" w:rsidRPr="002A1B6B" w:rsidRDefault="001D209E" w:rsidP="00E374AC">
      <w:pPr>
        <w:spacing w:before="120" w:after="120"/>
        <w:jc w:val="both"/>
        <w:rPr>
          <w:rFonts w:cs="Arial"/>
          <w:szCs w:val="22"/>
        </w:rPr>
      </w:pPr>
      <w:r>
        <w:rPr>
          <w:rFonts w:cs="Arial"/>
          <w:szCs w:val="22"/>
        </w:rPr>
        <w:lastRenderedPageBreak/>
        <w:t>(i)</w:t>
      </w:r>
      <w:r>
        <w:rPr>
          <w:rFonts w:cs="Arial"/>
          <w:szCs w:val="22"/>
        </w:rPr>
        <w:tab/>
      </w:r>
      <w:r w:rsidRPr="002A1B6B">
        <w:rPr>
          <w:rFonts w:cs="Arial"/>
          <w:szCs w:val="22"/>
        </w:rPr>
        <w:t xml:space="preserve">trattenere i Lavori effettuati dall’Appaltatore fino al momento della risoluzione. In questo caso, l’Appaltatore dovrà abbandonare prontamente il cantiere e </w:t>
      </w:r>
      <w:r>
        <w:rPr>
          <w:rFonts w:cs="Arial"/>
          <w:szCs w:val="22"/>
        </w:rPr>
        <w:t xml:space="preserve">la struttura di </w:t>
      </w:r>
      <w:r w:rsidR="00A30CAE">
        <w:rPr>
          <w:rFonts w:cs="Arial"/>
          <w:szCs w:val="22"/>
        </w:rPr>
        <w:t>SR</w:t>
      </w:r>
      <w:r w:rsidRPr="002A1B6B">
        <w:rPr>
          <w:rFonts w:cs="Arial"/>
          <w:szCs w:val="22"/>
        </w:rPr>
        <w:t xml:space="preserve">, mentre la Committente avrà l'obbligo di pagare all’Appaltatore i Lavori regolarmente eseguiti, nella misura in cui tali Lavori siano utili alla Committente. Resta salvo il diritto della Committente al risarcimento del maggior danno subito; </w:t>
      </w:r>
    </w:p>
    <w:p w14:paraId="4B603F0A" w14:textId="0EEE5ECB" w:rsidR="001D209E" w:rsidRPr="001D209E" w:rsidRDefault="001D209E" w:rsidP="00E374AC">
      <w:pPr>
        <w:spacing w:before="120" w:after="120"/>
        <w:jc w:val="both"/>
        <w:rPr>
          <w:rFonts w:cs="Arial"/>
          <w:szCs w:val="22"/>
        </w:rPr>
      </w:pPr>
      <w:r>
        <w:rPr>
          <w:rFonts w:cs="Arial"/>
          <w:szCs w:val="22"/>
        </w:rPr>
        <w:t>(ii)</w:t>
      </w:r>
      <w:r>
        <w:rPr>
          <w:rFonts w:cs="Arial"/>
          <w:szCs w:val="22"/>
        </w:rPr>
        <w:tab/>
      </w:r>
      <w:r w:rsidRPr="002A1B6B">
        <w:rPr>
          <w:rFonts w:cs="Arial"/>
          <w:szCs w:val="22"/>
        </w:rPr>
        <w:t>richiedere all’Appaltatore lo smantellamento dei Lavori effettuati fino al momento della risoluzione. In questo caso l’Appaltatore dovrà (i) riportare l</w:t>
      </w:r>
      <w:r>
        <w:rPr>
          <w:rFonts w:cs="Arial"/>
          <w:szCs w:val="22"/>
        </w:rPr>
        <w:t xml:space="preserve">a struttura di </w:t>
      </w:r>
      <w:r w:rsidR="00662BD4">
        <w:rPr>
          <w:rFonts w:cs="Arial"/>
          <w:szCs w:val="22"/>
        </w:rPr>
        <w:t>SR</w:t>
      </w:r>
      <w:r w:rsidRPr="002A1B6B">
        <w:rPr>
          <w:rFonts w:cs="Arial"/>
          <w:szCs w:val="22"/>
        </w:rPr>
        <w:t xml:space="preserve"> nelle medesime condizioni in cui si trovava prima della consegna dei Lavori; e (ii) restituire alla Committente tutte le somme percepite in base al Contratto, al netto delle eventuali penali già versate alla Committente. Resta salvo il diritto della Committente al risarcimento del maggior danno subito.</w:t>
      </w:r>
    </w:p>
    <w:p w14:paraId="465F4A1C" w14:textId="77777777" w:rsidR="008D0617" w:rsidRPr="00A86FA1" w:rsidRDefault="00A86FA1" w:rsidP="00E374AC">
      <w:pPr>
        <w:pStyle w:val="Title"/>
        <w:spacing w:line="360" w:lineRule="auto"/>
      </w:pPr>
      <w:r>
        <w:t>D</w:t>
      </w:r>
      <w:r w:rsidRPr="00A86FA1">
        <w:t xml:space="preserve">ichiarazione di presa visione e di accettazione del </w:t>
      </w:r>
      <w:r>
        <w:t>M</w:t>
      </w:r>
      <w:r w:rsidRPr="00A86FA1">
        <w:t xml:space="preserve">odello </w:t>
      </w:r>
      <w:r>
        <w:t>O</w:t>
      </w:r>
      <w:r w:rsidRPr="00A86FA1">
        <w:t xml:space="preserve">rganizzativo ai sensi del </w:t>
      </w:r>
      <w:r>
        <w:t>D</w:t>
      </w:r>
      <w:r w:rsidRPr="00A86FA1">
        <w:t>.</w:t>
      </w:r>
      <w:r>
        <w:t>L</w:t>
      </w:r>
      <w:r w:rsidRPr="00A86FA1">
        <w:t>gs. n.231/2001.</w:t>
      </w:r>
    </w:p>
    <w:p w14:paraId="50AAE817" w14:textId="7A6C42B9" w:rsidR="00BE478F" w:rsidRDefault="00BE478F" w:rsidP="00E374AC">
      <w:pPr>
        <w:pStyle w:val="BodyText3"/>
        <w:spacing w:after="0"/>
        <w:jc w:val="both"/>
        <w:rPr>
          <w:rFonts w:cs="Arial"/>
          <w:sz w:val="22"/>
          <w:szCs w:val="22"/>
        </w:rPr>
      </w:pPr>
      <w:r w:rsidRPr="00BE478F">
        <w:rPr>
          <w:rFonts w:cs="Arial"/>
          <w:sz w:val="22"/>
          <w:szCs w:val="22"/>
        </w:rPr>
        <w:t>Con la sottoscrizione del presente contratto l</w:t>
      </w:r>
      <w:r w:rsidR="00F725D4">
        <w:rPr>
          <w:rFonts w:cs="Arial"/>
          <w:sz w:val="22"/>
          <w:szCs w:val="22"/>
        </w:rPr>
        <w:t>’Appaltatore</w:t>
      </w:r>
      <w:r w:rsidRPr="00BE478F">
        <w:rPr>
          <w:rFonts w:cs="Arial"/>
          <w:sz w:val="22"/>
          <w:szCs w:val="22"/>
        </w:rPr>
        <w:t xml:space="preserve"> (i) dichiara di avere preso visione e di essere a conoscenza del contenuto del "Modello di Organizzazione, Gestione e Controllo (di seguito “</w:t>
      </w:r>
      <w:r w:rsidRPr="009E19E5">
        <w:rPr>
          <w:rFonts w:cs="Arial"/>
          <w:b/>
          <w:bCs/>
          <w:sz w:val="22"/>
          <w:szCs w:val="22"/>
        </w:rPr>
        <w:t>Modello</w:t>
      </w:r>
      <w:r w:rsidRPr="00BE478F">
        <w:rPr>
          <w:rFonts w:cs="Arial"/>
          <w:sz w:val="22"/>
          <w:szCs w:val="22"/>
        </w:rPr>
        <w:t>”), che include anche il Codice Etico (di seguito “</w:t>
      </w:r>
      <w:r w:rsidRPr="009E19E5">
        <w:rPr>
          <w:rFonts w:cs="Arial"/>
          <w:b/>
          <w:bCs/>
          <w:sz w:val="22"/>
          <w:szCs w:val="22"/>
        </w:rPr>
        <w:t>Codice Etico</w:t>
      </w:r>
      <w:r w:rsidRPr="00BE478F">
        <w:rPr>
          <w:rFonts w:cs="Arial"/>
          <w:sz w:val="22"/>
          <w:szCs w:val="22"/>
        </w:rPr>
        <w:t xml:space="preserve">”), elaborato ed adottato da </w:t>
      </w:r>
      <w:r w:rsidR="00662BD4">
        <w:rPr>
          <w:rFonts w:cs="Arial"/>
          <w:sz w:val="22"/>
          <w:szCs w:val="22"/>
        </w:rPr>
        <w:t>SR</w:t>
      </w:r>
      <w:r w:rsidRPr="00BE478F">
        <w:rPr>
          <w:rFonts w:cs="Arial"/>
          <w:sz w:val="22"/>
          <w:szCs w:val="22"/>
        </w:rPr>
        <w:t>, concernente l’applicazione del D.Lgs. n.231/2001 (di seguito il “</w:t>
      </w:r>
      <w:r w:rsidRPr="009E19E5">
        <w:rPr>
          <w:rFonts w:cs="Arial"/>
          <w:b/>
          <w:bCs/>
          <w:sz w:val="22"/>
          <w:szCs w:val="22"/>
        </w:rPr>
        <w:t>Decreto</w:t>
      </w:r>
      <w:r w:rsidRPr="00BE478F">
        <w:rPr>
          <w:rFonts w:cs="Arial"/>
          <w:sz w:val="22"/>
          <w:szCs w:val="22"/>
        </w:rPr>
        <w:t xml:space="preserve">”), e disponibile sul sito internet </w:t>
      </w:r>
      <w:hyperlink r:id="rId8" w:history="1">
        <w:r w:rsidRPr="00BE478F">
          <w:rPr>
            <w:rStyle w:val="Hyperlink"/>
            <w:rFonts w:cs="Arial"/>
            <w:sz w:val="22"/>
            <w:szCs w:val="22"/>
          </w:rPr>
          <w:t>http://www.smeraldaholding.com</w:t>
        </w:r>
      </w:hyperlink>
      <w:r w:rsidRPr="00BE478F">
        <w:rPr>
          <w:rFonts w:cs="Arial"/>
          <w:sz w:val="22"/>
          <w:szCs w:val="22"/>
        </w:rPr>
        <w:t xml:space="preserve">, sezione “Modello Organizzativo 231”; (ii) si obbliga, anche per i propri eventuali lavoratori subordinati e/o collaboratori che vengano in contatto con </w:t>
      </w:r>
      <w:r w:rsidR="00662BD4">
        <w:rPr>
          <w:rFonts w:cs="Arial"/>
          <w:sz w:val="22"/>
          <w:szCs w:val="22"/>
        </w:rPr>
        <w:t>SR</w:t>
      </w:r>
      <w:r w:rsidRPr="00BE478F">
        <w:rPr>
          <w:rFonts w:cs="Arial"/>
          <w:sz w:val="22"/>
          <w:szCs w:val="22"/>
        </w:rPr>
        <w:t xml:space="preserve"> nell'esecuzione delle obbligazioni di cui al presente contratto, a conformarsi alle regole, alle procedure ed ai principi contenuti nel Modello e nel Codice Etico, per quanto ad essi applicabili e ad informare tempestivamente l'Organismo di Vigilanza di </w:t>
      </w:r>
      <w:r w:rsidR="00662BD4">
        <w:rPr>
          <w:rFonts w:cs="Arial"/>
          <w:sz w:val="22"/>
          <w:szCs w:val="22"/>
        </w:rPr>
        <w:t>SR</w:t>
      </w:r>
      <w:r w:rsidRPr="00BE478F">
        <w:rPr>
          <w:rFonts w:cs="Arial"/>
          <w:sz w:val="22"/>
          <w:szCs w:val="22"/>
        </w:rPr>
        <w:t>, con comunicazione da inviare per e-mail all'indirizzo “</w:t>
      </w:r>
      <w:hyperlink r:id="rId9" w:history="1">
        <w:r w:rsidRPr="00BE478F">
          <w:rPr>
            <w:rStyle w:val="Hyperlink"/>
            <w:rFonts w:cs="Arial"/>
            <w:sz w:val="22"/>
            <w:szCs w:val="22"/>
          </w:rPr>
          <w:t>ODVSardegnaresorts@smeraldaholding.com</w:t>
        </w:r>
      </w:hyperlink>
      <w:r w:rsidRPr="00BE478F">
        <w:rPr>
          <w:rFonts w:cs="Arial"/>
          <w:sz w:val="22"/>
          <w:szCs w:val="22"/>
        </w:rPr>
        <w:t>”, di qualsiasi atto, fatto o comportamento di cui ess</w:t>
      </w:r>
      <w:r w:rsidR="00F725D4">
        <w:rPr>
          <w:rFonts w:cs="Arial"/>
          <w:sz w:val="22"/>
          <w:szCs w:val="22"/>
        </w:rPr>
        <w:t>o Appaltatore</w:t>
      </w:r>
      <w:r w:rsidRPr="00BE478F">
        <w:rPr>
          <w:rFonts w:cs="Arial"/>
          <w:sz w:val="22"/>
          <w:szCs w:val="22"/>
        </w:rPr>
        <w:t xml:space="preserve"> venga a conoscenza nell'esecuzione degli incarichi conferiti, e che possa integrare la fattispecie di uno degli illeciti inclusi nell'ambito di applicazione del Decreto e comportare la responsabilità amministrativa di </w:t>
      </w:r>
      <w:r w:rsidR="00662BD4">
        <w:rPr>
          <w:rFonts w:cs="Arial"/>
          <w:sz w:val="22"/>
          <w:szCs w:val="22"/>
        </w:rPr>
        <w:t>SR</w:t>
      </w:r>
      <w:r w:rsidRPr="00BE478F">
        <w:rPr>
          <w:rFonts w:cs="Arial"/>
          <w:sz w:val="22"/>
          <w:szCs w:val="22"/>
        </w:rPr>
        <w:t>; (iii) dichiara, inoltre, di essere consapevole che la violazione dell’obbligo di cui al precedente punto nonché la commissione e/o il tentativo di commissione di uno degli illeciti inclusi nell'ambito di applicazione del Decreto, posto in essere da lavoratori subordinati e/o collaboratori di ess</w:t>
      </w:r>
      <w:r w:rsidR="00F725D4">
        <w:rPr>
          <w:rFonts w:cs="Arial"/>
          <w:sz w:val="22"/>
          <w:szCs w:val="22"/>
        </w:rPr>
        <w:t>o Appaltatore</w:t>
      </w:r>
      <w:r w:rsidRPr="00BE478F">
        <w:rPr>
          <w:rFonts w:cs="Arial"/>
          <w:sz w:val="22"/>
          <w:szCs w:val="22"/>
        </w:rPr>
        <w:t xml:space="preserve"> che vengano in contatto con </w:t>
      </w:r>
      <w:r w:rsidR="00662BD4">
        <w:rPr>
          <w:rFonts w:cs="Arial"/>
          <w:sz w:val="22"/>
          <w:szCs w:val="22"/>
        </w:rPr>
        <w:t>SR</w:t>
      </w:r>
      <w:r w:rsidRPr="00BE478F">
        <w:rPr>
          <w:rFonts w:cs="Arial"/>
          <w:sz w:val="22"/>
          <w:szCs w:val="22"/>
        </w:rPr>
        <w:t xml:space="preserve"> ai fini dell'esecuzione degli incarichi di cui al presente contratto, costituisce a tutti gli effetti grave inadempimento al presente contratto e comporterà la risoluzione di diritto dello stesso, per fatto e colpa esclusivi di ess</w:t>
      </w:r>
      <w:r w:rsidR="00F725D4">
        <w:rPr>
          <w:rFonts w:cs="Arial"/>
          <w:sz w:val="22"/>
          <w:szCs w:val="22"/>
        </w:rPr>
        <w:t>o Appaltatore</w:t>
      </w:r>
      <w:r w:rsidRPr="00BE478F">
        <w:rPr>
          <w:rFonts w:cs="Arial"/>
          <w:sz w:val="22"/>
          <w:szCs w:val="22"/>
        </w:rPr>
        <w:t xml:space="preserve">, ai sensi di cui all'art. </w:t>
      </w:r>
      <w:r w:rsidRPr="00BE478F">
        <w:rPr>
          <w:rFonts w:cs="Arial"/>
          <w:sz w:val="22"/>
          <w:szCs w:val="22"/>
        </w:rPr>
        <w:lastRenderedPageBreak/>
        <w:t>1456 c.c., senza che l</w:t>
      </w:r>
      <w:r w:rsidR="00F725D4">
        <w:rPr>
          <w:rFonts w:cs="Arial"/>
          <w:sz w:val="22"/>
          <w:szCs w:val="22"/>
        </w:rPr>
        <w:t>’Appaltatore</w:t>
      </w:r>
      <w:r w:rsidRPr="00BE478F">
        <w:rPr>
          <w:rFonts w:cs="Arial"/>
          <w:sz w:val="22"/>
          <w:szCs w:val="22"/>
        </w:rPr>
        <w:t xml:space="preserve"> possa pretendere indennità di sorta, e salvo ogni ulteriore risarcimento del danno quale, a titolo esemplificativo e non esaustivo, quello derivante dall’applicazione a </w:t>
      </w:r>
      <w:r w:rsidR="00A30CAE">
        <w:rPr>
          <w:rFonts w:cs="Arial"/>
          <w:sz w:val="22"/>
          <w:szCs w:val="22"/>
        </w:rPr>
        <w:t>SR</w:t>
      </w:r>
      <w:r w:rsidRPr="00BE478F">
        <w:rPr>
          <w:rFonts w:cs="Arial"/>
          <w:sz w:val="22"/>
          <w:szCs w:val="22"/>
        </w:rPr>
        <w:t xml:space="preserve"> delle sanzioni previste dal Decreto; (iv) prende, altresì, atto che il sito internet di cui alla lettera (i) del presente articolo, viene costantemente aggiornato da </w:t>
      </w:r>
      <w:r w:rsidR="00A30CAE">
        <w:rPr>
          <w:rFonts w:cs="Arial"/>
          <w:sz w:val="22"/>
          <w:szCs w:val="22"/>
        </w:rPr>
        <w:t>SR</w:t>
      </w:r>
      <w:r w:rsidRPr="00BE478F">
        <w:rPr>
          <w:rFonts w:cs="Arial"/>
          <w:sz w:val="22"/>
          <w:szCs w:val="22"/>
        </w:rPr>
        <w:t>, sulla base dell'evoluzione normativa del Decreto</w:t>
      </w:r>
      <w:r w:rsidR="009E19E5">
        <w:rPr>
          <w:rFonts w:cs="Arial"/>
          <w:sz w:val="22"/>
          <w:szCs w:val="22"/>
        </w:rPr>
        <w:t xml:space="preserve">, </w:t>
      </w:r>
      <w:r w:rsidRPr="00BE478F">
        <w:rPr>
          <w:rFonts w:cs="Arial"/>
          <w:sz w:val="22"/>
          <w:szCs w:val="22"/>
        </w:rPr>
        <w:t xml:space="preserve">nonché della realtà aziendale di </w:t>
      </w:r>
      <w:r w:rsidR="00A30CAE">
        <w:rPr>
          <w:rFonts w:cs="Arial"/>
          <w:sz w:val="22"/>
          <w:szCs w:val="22"/>
        </w:rPr>
        <w:t>SR</w:t>
      </w:r>
      <w:r w:rsidRPr="00BE478F">
        <w:rPr>
          <w:rFonts w:cs="Arial"/>
          <w:sz w:val="22"/>
          <w:szCs w:val="22"/>
        </w:rPr>
        <w:t>.</w:t>
      </w:r>
    </w:p>
    <w:p w14:paraId="38C71A73" w14:textId="77777777" w:rsidR="008F5593" w:rsidRPr="003F5328" w:rsidRDefault="008F5593" w:rsidP="008F5593">
      <w:pPr>
        <w:pStyle w:val="Title"/>
      </w:pPr>
      <w:r w:rsidRPr="003F5328">
        <w:t>Divieto di divulgazione e uso di segni distintivi del Committente</w:t>
      </w:r>
    </w:p>
    <w:p w14:paraId="494E8EBC" w14:textId="77777777" w:rsidR="008F5593" w:rsidRDefault="008F5593" w:rsidP="008F5593">
      <w:pPr>
        <w:pStyle w:val="BodyText3"/>
        <w:jc w:val="both"/>
        <w:rPr>
          <w:rFonts w:cs="Arial"/>
          <w:sz w:val="22"/>
          <w:szCs w:val="22"/>
        </w:rPr>
      </w:pPr>
      <w:r w:rsidRPr="00F725D4">
        <w:rPr>
          <w:rFonts w:cs="Arial"/>
          <w:b/>
          <w:bCs/>
          <w:sz w:val="22"/>
          <w:szCs w:val="22"/>
        </w:rPr>
        <w:t>1</w:t>
      </w:r>
      <w:r>
        <w:rPr>
          <w:rFonts w:cs="Arial"/>
          <w:b/>
          <w:bCs/>
          <w:sz w:val="22"/>
          <w:szCs w:val="22"/>
        </w:rPr>
        <w:t>3</w:t>
      </w:r>
      <w:r w:rsidRPr="00F725D4">
        <w:rPr>
          <w:rFonts w:cs="Arial"/>
          <w:b/>
          <w:bCs/>
          <w:sz w:val="22"/>
          <w:szCs w:val="22"/>
        </w:rPr>
        <w:t>.1.</w:t>
      </w:r>
      <w:r>
        <w:rPr>
          <w:rFonts w:cs="Arial"/>
          <w:sz w:val="22"/>
          <w:szCs w:val="22"/>
        </w:rPr>
        <w:t xml:space="preserve"> </w:t>
      </w:r>
      <w:r w:rsidRPr="003F5328">
        <w:rPr>
          <w:rFonts w:cs="Arial"/>
          <w:sz w:val="22"/>
          <w:szCs w:val="22"/>
        </w:rPr>
        <w:t>In mancanza di preventiva e specifica autorizzazione scritta del Committente, è espressamente vietato all’Appaltatore utilizzare e fare riferimento, in qualsiasi modo, anche indiretto, al nome del Committente, al marchio “Costa Smeralda” e ad ogni altro marchio e segno distintivo utilizzato dal Committente o di sua proprietà.</w:t>
      </w:r>
    </w:p>
    <w:p w14:paraId="65C69DC8" w14:textId="77777777" w:rsidR="008F5593" w:rsidRPr="003F5328" w:rsidRDefault="008F5593" w:rsidP="008F5593">
      <w:pPr>
        <w:pStyle w:val="BodyText3"/>
        <w:jc w:val="both"/>
        <w:rPr>
          <w:rFonts w:cs="Arial"/>
          <w:sz w:val="22"/>
          <w:szCs w:val="22"/>
        </w:rPr>
      </w:pPr>
      <w:r w:rsidRPr="00F725D4">
        <w:rPr>
          <w:rFonts w:cs="Arial"/>
          <w:b/>
          <w:bCs/>
          <w:sz w:val="22"/>
          <w:szCs w:val="22"/>
        </w:rPr>
        <w:t>1</w:t>
      </w:r>
      <w:r>
        <w:rPr>
          <w:rFonts w:cs="Arial"/>
          <w:b/>
          <w:bCs/>
          <w:sz w:val="22"/>
          <w:szCs w:val="22"/>
        </w:rPr>
        <w:t>3</w:t>
      </w:r>
      <w:r w:rsidRPr="00F725D4">
        <w:rPr>
          <w:rFonts w:cs="Arial"/>
          <w:b/>
          <w:bCs/>
          <w:sz w:val="22"/>
          <w:szCs w:val="22"/>
        </w:rPr>
        <w:t>.</w:t>
      </w:r>
      <w:r>
        <w:rPr>
          <w:rFonts w:cs="Arial"/>
          <w:b/>
          <w:bCs/>
          <w:sz w:val="22"/>
          <w:szCs w:val="22"/>
        </w:rPr>
        <w:t>2</w:t>
      </w:r>
      <w:r w:rsidRPr="00F725D4">
        <w:rPr>
          <w:rFonts w:cs="Arial"/>
          <w:b/>
          <w:bCs/>
          <w:sz w:val="22"/>
          <w:szCs w:val="22"/>
        </w:rPr>
        <w:t>.</w:t>
      </w:r>
      <w:r>
        <w:rPr>
          <w:rFonts w:cs="Arial"/>
          <w:sz w:val="22"/>
          <w:szCs w:val="22"/>
        </w:rPr>
        <w:t xml:space="preserve"> </w:t>
      </w:r>
      <w:r w:rsidRPr="0012198D">
        <w:rPr>
          <w:rFonts w:cs="Arial"/>
          <w:sz w:val="22"/>
          <w:szCs w:val="22"/>
        </w:rPr>
        <w:t>A titolo meramente esemplificativo, l’Appaltatore non potrà divulgare ai media, sul proprio sito web né alla stampa (neppure quella specializzata) il proprio ruolo nei Lavori né comunicare pubblicamente la circostanza di avere svolto i Lavori per il Committente né associare il nome del Committente,</w:t>
      </w:r>
      <w:r w:rsidRPr="003F5328">
        <w:rPr>
          <w:rFonts w:cs="Arial"/>
          <w:sz w:val="22"/>
          <w:szCs w:val="22"/>
        </w:rPr>
        <w:t xml:space="preserve"> il marchio “Costa Smeralda” né alcun altro marchio o segno distintivo usato dal Committente all’interno di comunicati stampa, inserzioni su quotidiani, giornali e/o siti web, iniziative pubblicitarie, materiale promozionale o altra iniziativa comunque  intesa a pubblicizzare e/o promuovere e/o agevolare l’attività dell’Appaltatore.</w:t>
      </w:r>
    </w:p>
    <w:p w14:paraId="0F9FF98B" w14:textId="77777777" w:rsidR="008F5593" w:rsidRDefault="008F5593" w:rsidP="008F5593">
      <w:pPr>
        <w:pStyle w:val="BodyText3"/>
        <w:spacing w:after="0"/>
        <w:jc w:val="both"/>
        <w:rPr>
          <w:rFonts w:cs="Arial"/>
          <w:sz w:val="22"/>
          <w:szCs w:val="22"/>
        </w:rPr>
      </w:pPr>
      <w:r w:rsidRPr="00F725D4">
        <w:rPr>
          <w:rFonts w:cs="Arial"/>
          <w:b/>
          <w:bCs/>
          <w:sz w:val="22"/>
          <w:szCs w:val="22"/>
        </w:rPr>
        <w:t>1</w:t>
      </w:r>
      <w:r>
        <w:rPr>
          <w:rFonts w:cs="Arial"/>
          <w:b/>
          <w:bCs/>
          <w:sz w:val="22"/>
          <w:szCs w:val="22"/>
        </w:rPr>
        <w:t>3</w:t>
      </w:r>
      <w:r w:rsidRPr="00F725D4">
        <w:rPr>
          <w:rFonts w:cs="Arial"/>
          <w:b/>
          <w:bCs/>
          <w:sz w:val="22"/>
          <w:szCs w:val="22"/>
        </w:rPr>
        <w:t>.</w:t>
      </w:r>
      <w:r>
        <w:rPr>
          <w:rFonts w:cs="Arial"/>
          <w:b/>
          <w:bCs/>
          <w:sz w:val="22"/>
          <w:szCs w:val="22"/>
        </w:rPr>
        <w:t>3</w:t>
      </w:r>
      <w:r w:rsidRPr="00F725D4">
        <w:rPr>
          <w:rFonts w:cs="Arial"/>
          <w:b/>
          <w:bCs/>
          <w:sz w:val="22"/>
          <w:szCs w:val="22"/>
        </w:rPr>
        <w:t>.</w:t>
      </w:r>
      <w:r>
        <w:rPr>
          <w:rFonts w:cs="Arial"/>
          <w:sz w:val="22"/>
          <w:szCs w:val="22"/>
        </w:rPr>
        <w:t xml:space="preserve"> </w:t>
      </w:r>
      <w:r w:rsidRPr="003F5328">
        <w:rPr>
          <w:rFonts w:cs="Arial"/>
          <w:sz w:val="22"/>
          <w:szCs w:val="22"/>
        </w:rPr>
        <w:t>In caso di violazione dell’impegno assunto nel presente articolo, il Committente potrà agire per il risarcimento del danno e risolvere di diritto il presente contratto ai sensi dell'art. 1456 c.c. per fatto e colpa dell’Appaltatore.</w:t>
      </w:r>
    </w:p>
    <w:p w14:paraId="715142EE" w14:textId="77777777" w:rsidR="008F5593" w:rsidRPr="00455D5A" w:rsidRDefault="008F5593" w:rsidP="00DE6631">
      <w:pPr>
        <w:pStyle w:val="Title"/>
      </w:pPr>
      <w:r w:rsidRPr="00455D5A">
        <w:t>Pr</w:t>
      </w:r>
      <w:r>
        <w:t>otezione dei dati personali</w:t>
      </w:r>
      <w:r w:rsidRPr="00455D5A">
        <w:t xml:space="preserve"> </w:t>
      </w:r>
    </w:p>
    <w:p w14:paraId="55818BDC" w14:textId="2034755D" w:rsidR="008F5593" w:rsidRPr="005550C1" w:rsidRDefault="008F5593" w:rsidP="008F5593">
      <w:pPr>
        <w:pStyle w:val="BodyText3"/>
        <w:spacing w:after="0"/>
        <w:jc w:val="both"/>
        <w:rPr>
          <w:rFonts w:cs="Arial"/>
          <w:sz w:val="22"/>
          <w:szCs w:val="22"/>
        </w:rPr>
      </w:pPr>
      <w:r w:rsidRPr="00F725D4">
        <w:rPr>
          <w:rFonts w:cs="Arial"/>
          <w:b/>
          <w:bCs/>
          <w:sz w:val="22"/>
          <w:szCs w:val="22"/>
        </w:rPr>
        <w:t>1</w:t>
      </w:r>
      <w:r>
        <w:rPr>
          <w:rFonts w:cs="Arial"/>
          <w:b/>
          <w:bCs/>
          <w:sz w:val="22"/>
          <w:szCs w:val="22"/>
        </w:rPr>
        <w:t>4</w:t>
      </w:r>
      <w:r w:rsidRPr="00F725D4">
        <w:rPr>
          <w:rFonts w:cs="Arial"/>
          <w:b/>
          <w:bCs/>
          <w:sz w:val="22"/>
          <w:szCs w:val="22"/>
        </w:rPr>
        <w:t>.1.</w:t>
      </w:r>
      <w:r>
        <w:rPr>
          <w:rFonts w:cs="Arial"/>
          <w:sz w:val="22"/>
          <w:szCs w:val="22"/>
        </w:rPr>
        <w:t xml:space="preserve"> </w:t>
      </w:r>
      <w:r w:rsidRPr="005550C1">
        <w:rPr>
          <w:rFonts w:cs="Arial"/>
          <w:sz w:val="22"/>
          <w:szCs w:val="22"/>
        </w:rPr>
        <w:t>Le informazioni e i dati personali (i “</w:t>
      </w:r>
      <w:r w:rsidRPr="009E19E5">
        <w:rPr>
          <w:rFonts w:cs="Arial"/>
          <w:b/>
          <w:bCs/>
          <w:sz w:val="22"/>
          <w:szCs w:val="22"/>
        </w:rPr>
        <w:t>Dati Personali</w:t>
      </w:r>
      <w:r w:rsidRPr="005550C1">
        <w:rPr>
          <w:rFonts w:cs="Arial"/>
          <w:sz w:val="22"/>
          <w:szCs w:val="22"/>
        </w:rPr>
        <w:t>”) riferiti al legale rappresentante e/o ai referenti d</w:t>
      </w:r>
      <w:r>
        <w:rPr>
          <w:rFonts w:cs="Arial"/>
          <w:sz w:val="22"/>
          <w:szCs w:val="22"/>
        </w:rPr>
        <w:t>ell’Appaltatore</w:t>
      </w:r>
      <w:r w:rsidRPr="005550C1">
        <w:rPr>
          <w:rFonts w:cs="Arial"/>
          <w:sz w:val="22"/>
          <w:szCs w:val="22"/>
        </w:rPr>
        <w:t xml:space="preserve"> (congiuntamente, i “</w:t>
      </w:r>
      <w:r w:rsidRPr="009E19E5">
        <w:rPr>
          <w:rFonts w:cs="Arial"/>
          <w:b/>
          <w:bCs/>
          <w:sz w:val="22"/>
          <w:szCs w:val="22"/>
        </w:rPr>
        <w:t>Referenti</w:t>
      </w:r>
      <w:r w:rsidRPr="005550C1">
        <w:rPr>
          <w:rFonts w:cs="Arial"/>
          <w:sz w:val="22"/>
          <w:szCs w:val="22"/>
        </w:rPr>
        <w:t>”) o ad altre persone fisiche acquisiti ai fini della formalizzazione del presente Contratto</w:t>
      </w:r>
      <w:r>
        <w:rPr>
          <w:rFonts w:cs="Arial"/>
          <w:sz w:val="22"/>
          <w:szCs w:val="22"/>
        </w:rPr>
        <w:t xml:space="preserve"> </w:t>
      </w:r>
      <w:r w:rsidRPr="005550C1">
        <w:rPr>
          <w:rFonts w:cs="Arial"/>
          <w:sz w:val="22"/>
          <w:szCs w:val="22"/>
        </w:rPr>
        <w:t xml:space="preserve">e/o che verranno eventualmente acquisiti da </w:t>
      </w:r>
      <w:r w:rsidR="00A35EF8">
        <w:rPr>
          <w:rFonts w:cs="Arial"/>
          <w:sz w:val="22"/>
          <w:szCs w:val="22"/>
        </w:rPr>
        <w:t>SR</w:t>
      </w:r>
      <w:r w:rsidRPr="005550C1">
        <w:rPr>
          <w:rFonts w:cs="Arial"/>
          <w:sz w:val="22"/>
          <w:szCs w:val="22"/>
        </w:rPr>
        <w:t xml:space="preserve"> nel corso e per l’esecuzione del Contratto</w:t>
      </w:r>
      <w:r>
        <w:rPr>
          <w:rFonts w:cs="Arial"/>
          <w:sz w:val="22"/>
          <w:szCs w:val="22"/>
        </w:rPr>
        <w:t xml:space="preserve"> </w:t>
      </w:r>
      <w:r w:rsidRPr="005550C1">
        <w:rPr>
          <w:rFonts w:cs="Arial"/>
          <w:sz w:val="22"/>
          <w:szCs w:val="22"/>
        </w:rPr>
        <w:t>saranno trattati nel pieno rispetto della vigente normativa in materia di protezione dei dati personali (la “</w:t>
      </w:r>
      <w:r w:rsidRPr="009E19E5">
        <w:rPr>
          <w:rFonts w:cs="Arial"/>
          <w:b/>
          <w:bCs/>
          <w:sz w:val="22"/>
          <w:szCs w:val="22"/>
        </w:rPr>
        <w:t>Normativa Privacy</w:t>
      </w:r>
      <w:r w:rsidRPr="005550C1">
        <w:rPr>
          <w:rFonts w:cs="Arial"/>
          <w:sz w:val="22"/>
          <w:szCs w:val="22"/>
        </w:rPr>
        <w:t>”), ivi incluso il Regolamento UE 2016/679 (“</w:t>
      </w:r>
      <w:r w:rsidRPr="009E19E5">
        <w:rPr>
          <w:rFonts w:cs="Arial"/>
          <w:b/>
          <w:bCs/>
          <w:sz w:val="22"/>
          <w:szCs w:val="22"/>
        </w:rPr>
        <w:t>GDPR</w:t>
      </w:r>
      <w:r w:rsidRPr="005550C1">
        <w:rPr>
          <w:rFonts w:cs="Arial"/>
          <w:sz w:val="22"/>
          <w:szCs w:val="22"/>
        </w:rPr>
        <w:t>”) e i provvedimenti del Garante per la protezione dei dati personali (il “</w:t>
      </w:r>
      <w:r w:rsidRPr="009E19E5">
        <w:rPr>
          <w:rFonts w:cs="Arial"/>
          <w:b/>
          <w:bCs/>
          <w:sz w:val="22"/>
          <w:szCs w:val="22"/>
        </w:rPr>
        <w:t>Garante Privacy</w:t>
      </w:r>
      <w:r w:rsidRPr="005550C1">
        <w:rPr>
          <w:rFonts w:cs="Arial"/>
          <w:sz w:val="22"/>
          <w:szCs w:val="22"/>
        </w:rPr>
        <w:t xml:space="preserve">”) e delle altre disposizioni di legge applicabili in materia di protezione dei dati personali. </w:t>
      </w:r>
    </w:p>
    <w:p w14:paraId="65DF6A3C" w14:textId="77777777" w:rsidR="008F5593" w:rsidRPr="005550C1" w:rsidRDefault="008F5593" w:rsidP="008F5593">
      <w:pPr>
        <w:pStyle w:val="BodyText3"/>
        <w:spacing w:after="0"/>
        <w:jc w:val="both"/>
        <w:rPr>
          <w:rFonts w:cs="Arial"/>
          <w:sz w:val="22"/>
          <w:szCs w:val="22"/>
        </w:rPr>
      </w:pPr>
      <w:r w:rsidRPr="00F725D4">
        <w:rPr>
          <w:rFonts w:cs="Arial"/>
          <w:b/>
          <w:bCs/>
          <w:sz w:val="22"/>
          <w:szCs w:val="22"/>
        </w:rPr>
        <w:t>1</w:t>
      </w:r>
      <w:r>
        <w:rPr>
          <w:rFonts w:cs="Arial"/>
          <w:b/>
          <w:bCs/>
          <w:sz w:val="22"/>
          <w:szCs w:val="22"/>
        </w:rPr>
        <w:t>4</w:t>
      </w:r>
      <w:r w:rsidRPr="00F725D4">
        <w:rPr>
          <w:rFonts w:cs="Arial"/>
          <w:b/>
          <w:bCs/>
          <w:sz w:val="22"/>
          <w:szCs w:val="22"/>
        </w:rPr>
        <w:t>.2.</w:t>
      </w:r>
      <w:r>
        <w:rPr>
          <w:rFonts w:cs="Arial"/>
          <w:sz w:val="22"/>
          <w:szCs w:val="22"/>
        </w:rPr>
        <w:t xml:space="preserve"> </w:t>
      </w:r>
      <w:r w:rsidRPr="005550C1">
        <w:rPr>
          <w:rFonts w:cs="Arial"/>
          <w:sz w:val="22"/>
          <w:szCs w:val="22"/>
        </w:rPr>
        <w:t xml:space="preserve">Con la sottoscrizione del presente accordo, </w:t>
      </w:r>
      <w:r>
        <w:rPr>
          <w:rFonts w:cs="Arial"/>
          <w:sz w:val="22"/>
          <w:szCs w:val="22"/>
        </w:rPr>
        <w:t>l’Appaltatore</w:t>
      </w:r>
      <w:r w:rsidRPr="005550C1">
        <w:rPr>
          <w:rFonts w:cs="Arial"/>
          <w:sz w:val="22"/>
          <w:szCs w:val="22"/>
        </w:rPr>
        <w:t xml:space="preserve"> dichiara e garantisce:</w:t>
      </w:r>
    </w:p>
    <w:p w14:paraId="46FB6E8A" w14:textId="1787374C" w:rsidR="008F5593" w:rsidRPr="005550C1" w:rsidRDefault="008F5593" w:rsidP="008F5593">
      <w:pPr>
        <w:pStyle w:val="BodyText3"/>
        <w:spacing w:after="0"/>
        <w:jc w:val="both"/>
        <w:rPr>
          <w:rFonts w:cs="Arial"/>
          <w:sz w:val="22"/>
          <w:szCs w:val="22"/>
        </w:rPr>
      </w:pPr>
      <w:r w:rsidRPr="005550C1">
        <w:rPr>
          <w:rFonts w:cs="Arial"/>
          <w:sz w:val="22"/>
          <w:szCs w:val="22"/>
        </w:rPr>
        <w:lastRenderedPageBreak/>
        <w:t>a)</w:t>
      </w:r>
      <w:r w:rsidRPr="005550C1">
        <w:rPr>
          <w:rFonts w:cs="Arial"/>
          <w:sz w:val="22"/>
          <w:szCs w:val="22"/>
        </w:rPr>
        <w:tab/>
        <w:t xml:space="preserve">di essere legittimo titolare del trattamento ai sensi della Normativa Privacy, o di avere la legittima disponibilità dei Dati Personali che verranno trasmessi a </w:t>
      </w:r>
      <w:r w:rsidR="00A35EF8">
        <w:rPr>
          <w:rFonts w:cs="Arial"/>
          <w:sz w:val="22"/>
          <w:szCs w:val="22"/>
        </w:rPr>
        <w:t>SR</w:t>
      </w:r>
      <w:r w:rsidRPr="005550C1">
        <w:rPr>
          <w:rFonts w:cs="Arial"/>
          <w:sz w:val="22"/>
          <w:szCs w:val="22"/>
        </w:rPr>
        <w:t xml:space="preserve"> ai fini dell’esecuzione del Contratto;</w:t>
      </w:r>
    </w:p>
    <w:p w14:paraId="36CC8FCE" w14:textId="5B8F8CB5" w:rsidR="008F5593" w:rsidRPr="005550C1" w:rsidRDefault="008F5593" w:rsidP="008F5593">
      <w:pPr>
        <w:pStyle w:val="BodyText3"/>
        <w:spacing w:after="0"/>
        <w:jc w:val="both"/>
        <w:rPr>
          <w:rFonts w:cs="Arial"/>
          <w:sz w:val="22"/>
          <w:szCs w:val="22"/>
        </w:rPr>
      </w:pPr>
      <w:r w:rsidRPr="005550C1">
        <w:rPr>
          <w:rFonts w:cs="Arial"/>
          <w:sz w:val="22"/>
          <w:szCs w:val="22"/>
        </w:rPr>
        <w:t>b)</w:t>
      </w:r>
      <w:r w:rsidRPr="005550C1">
        <w:rPr>
          <w:rFonts w:cs="Arial"/>
          <w:sz w:val="22"/>
          <w:szCs w:val="22"/>
        </w:rPr>
        <w:tab/>
        <w:t xml:space="preserve">che, salvo quando strettamente necessario ai fini dell’espletamento del presente Contratto, i documenti e le comunicazioni trasmessi a </w:t>
      </w:r>
      <w:r w:rsidR="00A35EF8">
        <w:rPr>
          <w:rFonts w:cs="Arial"/>
          <w:sz w:val="22"/>
          <w:szCs w:val="22"/>
        </w:rPr>
        <w:t>SR</w:t>
      </w:r>
      <w:r w:rsidRPr="005550C1">
        <w:rPr>
          <w:rFonts w:cs="Arial"/>
          <w:sz w:val="22"/>
          <w:szCs w:val="22"/>
        </w:rPr>
        <w:t xml:space="preserve"> non dovranno contenere Dati Personali; a tal fine, la Società si impegna ad anonimizzare i predetti dati contenuti all’interno dei documenti prima che questi vengano trasmessi e/o messi a disposizione di </w:t>
      </w:r>
      <w:r w:rsidR="00A35EF8">
        <w:rPr>
          <w:rFonts w:cs="Arial"/>
          <w:sz w:val="22"/>
          <w:szCs w:val="22"/>
        </w:rPr>
        <w:t>SR</w:t>
      </w:r>
      <w:r w:rsidRPr="005550C1">
        <w:rPr>
          <w:rFonts w:cs="Arial"/>
          <w:sz w:val="22"/>
          <w:szCs w:val="22"/>
        </w:rPr>
        <w:t xml:space="preserve">; </w:t>
      </w:r>
    </w:p>
    <w:p w14:paraId="60B5AC59" w14:textId="2D15DC6A" w:rsidR="008F5593" w:rsidRPr="005550C1" w:rsidRDefault="008F5593" w:rsidP="008F5593">
      <w:pPr>
        <w:pStyle w:val="BodyText3"/>
        <w:spacing w:after="0"/>
        <w:jc w:val="both"/>
        <w:rPr>
          <w:rFonts w:cs="Arial"/>
          <w:sz w:val="22"/>
          <w:szCs w:val="22"/>
        </w:rPr>
      </w:pPr>
      <w:r w:rsidRPr="005550C1">
        <w:rPr>
          <w:rFonts w:cs="Arial"/>
          <w:sz w:val="22"/>
          <w:szCs w:val="22"/>
        </w:rPr>
        <w:t>c)</w:t>
      </w:r>
      <w:r w:rsidRPr="005550C1">
        <w:rPr>
          <w:rFonts w:cs="Arial"/>
          <w:sz w:val="22"/>
          <w:szCs w:val="22"/>
        </w:rPr>
        <w:tab/>
        <w:t xml:space="preserve">in ogni caso, </w:t>
      </w:r>
      <w:r>
        <w:rPr>
          <w:rFonts w:cs="Arial"/>
          <w:sz w:val="22"/>
          <w:szCs w:val="22"/>
        </w:rPr>
        <w:t>l’Appaltatore</w:t>
      </w:r>
      <w:r w:rsidRPr="005550C1">
        <w:rPr>
          <w:rFonts w:cs="Arial"/>
          <w:sz w:val="22"/>
          <w:szCs w:val="22"/>
        </w:rPr>
        <w:t xml:space="preserve"> dichiara e garantisce di aver fornito a ciascun soggetto interessato dei predetti Dati Personali, al momento della loro raccolta e comunque prima della loro trasmissione a </w:t>
      </w:r>
      <w:r w:rsidR="00A35EF8">
        <w:rPr>
          <w:rFonts w:cs="Arial"/>
          <w:sz w:val="22"/>
          <w:szCs w:val="22"/>
        </w:rPr>
        <w:t>SR</w:t>
      </w:r>
      <w:r w:rsidRPr="005550C1">
        <w:rPr>
          <w:rFonts w:cs="Arial"/>
          <w:sz w:val="22"/>
          <w:szCs w:val="22"/>
        </w:rPr>
        <w:t>, un’idonea informativa redatta ai sensi degli artt. 13 e 14 del GDPR nonché, ove necessario, di aver eseguito anche gli adempimenti richiesti dalla legge applicabile e di avere richiesto ed ottenuto espliciti e liberi consensi affinché i Dati Personali possano essere comunicati, utilizzati e trattati anche ai fini dell’esecuzione del Contratto</w:t>
      </w:r>
      <w:r>
        <w:rPr>
          <w:rFonts w:cs="Arial"/>
          <w:sz w:val="22"/>
          <w:szCs w:val="22"/>
        </w:rPr>
        <w:t>.</w:t>
      </w:r>
    </w:p>
    <w:p w14:paraId="34A1BC5B" w14:textId="3AB58E1F" w:rsidR="008F5593" w:rsidRPr="005550C1" w:rsidRDefault="008F5593" w:rsidP="008F5593">
      <w:pPr>
        <w:pStyle w:val="BodyText3"/>
        <w:spacing w:after="0"/>
        <w:jc w:val="both"/>
        <w:rPr>
          <w:rFonts w:cs="Arial"/>
          <w:sz w:val="22"/>
          <w:szCs w:val="22"/>
        </w:rPr>
      </w:pPr>
      <w:r>
        <w:rPr>
          <w:rFonts w:cs="Arial"/>
          <w:sz w:val="22"/>
          <w:szCs w:val="22"/>
        </w:rPr>
        <w:t xml:space="preserve">L’Appaltatore </w:t>
      </w:r>
      <w:r w:rsidRPr="005550C1">
        <w:rPr>
          <w:rFonts w:cs="Arial"/>
          <w:sz w:val="22"/>
          <w:szCs w:val="22"/>
        </w:rPr>
        <w:t xml:space="preserve">si impegna a comunicare e/o far conoscere ai Referenti l’informativa sul trattamento dei Dati Personali effettuato da </w:t>
      </w:r>
      <w:r w:rsidR="00A35EF8">
        <w:rPr>
          <w:rFonts w:cs="Arial"/>
          <w:sz w:val="22"/>
          <w:szCs w:val="22"/>
        </w:rPr>
        <w:t>SR</w:t>
      </w:r>
      <w:r w:rsidRPr="005550C1">
        <w:rPr>
          <w:rFonts w:cs="Arial"/>
          <w:sz w:val="22"/>
          <w:szCs w:val="22"/>
        </w:rPr>
        <w:t xml:space="preserve">, qui allegata sub </w:t>
      </w:r>
      <w:r w:rsidRPr="009E19E5">
        <w:rPr>
          <w:rFonts w:cs="Arial"/>
          <w:b/>
          <w:bCs/>
          <w:sz w:val="22"/>
          <w:szCs w:val="22"/>
          <w:u w:val="single"/>
        </w:rPr>
        <w:t>Allegato “A”</w:t>
      </w:r>
      <w:r w:rsidRPr="005550C1">
        <w:rPr>
          <w:rFonts w:cs="Arial"/>
          <w:sz w:val="22"/>
          <w:szCs w:val="22"/>
        </w:rPr>
        <w:t>.</w:t>
      </w:r>
    </w:p>
    <w:p w14:paraId="3BC3C9B9" w14:textId="77777777" w:rsidR="008F5593" w:rsidRDefault="008F5593" w:rsidP="008F5593">
      <w:pPr>
        <w:pStyle w:val="BodyText3"/>
        <w:spacing w:after="0"/>
        <w:jc w:val="both"/>
        <w:rPr>
          <w:rFonts w:cs="Arial"/>
          <w:sz w:val="22"/>
          <w:szCs w:val="22"/>
        </w:rPr>
      </w:pPr>
      <w:r w:rsidRPr="005550C1">
        <w:rPr>
          <w:rFonts w:cs="Arial"/>
          <w:sz w:val="22"/>
          <w:szCs w:val="22"/>
        </w:rPr>
        <w:t>Fermo restando quanto sopra previsto, resta inteso che, ove necessario ai sensi della Normativa Privacy, le Parti si impegnano a definire opportuni accordi volti a disciplinare gli obblighi e le responsabilità reciproche in materia di protezione dei dati personali.</w:t>
      </w:r>
    </w:p>
    <w:p w14:paraId="611E8FCD" w14:textId="77777777" w:rsidR="008F5593" w:rsidRPr="00455D5A" w:rsidRDefault="008F5593" w:rsidP="008F5593">
      <w:pPr>
        <w:pStyle w:val="Title"/>
        <w:spacing w:line="360" w:lineRule="auto"/>
      </w:pPr>
      <w:r w:rsidRPr="00455D5A">
        <w:t xml:space="preserve">Foro </w:t>
      </w:r>
      <w:r>
        <w:t>esclusivo</w:t>
      </w:r>
    </w:p>
    <w:p w14:paraId="2743BC3D" w14:textId="77777777" w:rsidR="008F5593" w:rsidRDefault="008F5593" w:rsidP="008F5593">
      <w:pPr>
        <w:pStyle w:val="BodyText3"/>
        <w:spacing w:after="0"/>
        <w:jc w:val="both"/>
        <w:rPr>
          <w:sz w:val="22"/>
          <w:szCs w:val="20"/>
        </w:rPr>
      </w:pPr>
      <w:r w:rsidRPr="000B1BA3">
        <w:rPr>
          <w:sz w:val="22"/>
          <w:szCs w:val="20"/>
        </w:rPr>
        <w:t xml:space="preserve">Per qualsivoglia controversia relativa alla, o derivante dalla, interpretazione, validità, efficacia e/o esecuzione del presente contratto, o a questo comunque connessa e/o relativa, le </w:t>
      </w:r>
      <w:r w:rsidRPr="00DE6631">
        <w:rPr>
          <w:sz w:val="22"/>
        </w:rPr>
        <w:t>parti convengono che sarà competente in via esclusiva ed inderogabile l’Autorità Giudiziaria del Foro di Tempio Pausania.</w:t>
      </w:r>
    </w:p>
    <w:p w14:paraId="6C993372" w14:textId="77777777" w:rsidR="008F5593" w:rsidRDefault="008F5593" w:rsidP="00DE6631">
      <w:pPr>
        <w:pStyle w:val="Title"/>
      </w:pPr>
      <w:r>
        <w:t>Elezione di domicilio</w:t>
      </w:r>
    </w:p>
    <w:p w14:paraId="4C577A99" w14:textId="77777777" w:rsidR="008F5593" w:rsidRPr="002A1B6B" w:rsidRDefault="008F5593" w:rsidP="008F5593">
      <w:pPr>
        <w:spacing w:before="120" w:after="120"/>
        <w:jc w:val="both"/>
        <w:rPr>
          <w:rFonts w:cs="Arial"/>
          <w:szCs w:val="22"/>
        </w:rPr>
      </w:pPr>
      <w:r w:rsidRPr="002A1B6B">
        <w:rPr>
          <w:rFonts w:cs="Arial"/>
          <w:b/>
          <w:bCs/>
          <w:szCs w:val="22"/>
        </w:rPr>
        <w:t>1</w:t>
      </w:r>
      <w:r>
        <w:rPr>
          <w:rFonts w:cs="Arial"/>
          <w:b/>
          <w:bCs/>
          <w:szCs w:val="22"/>
        </w:rPr>
        <w:t>6</w:t>
      </w:r>
      <w:r w:rsidRPr="002A1B6B">
        <w:rPr>
          <w:rFonts w:cs="Arial"/>
          <w:b/>
          <w:bCs/>
          <w:szCs w:val="22"/>
        </w:rPr>
        <w:t>.1</w:t>
      </w:r>
      <w:r w:rsidRPr="002A1B6B">
        <w:rPr>
          <w:rFonts w:cs="Arial"/>
          <w:szCs w:val="22"/>
        </w:rPr>
        <w:tab/>
        <w:t>Per qualunque comunicazione, contestazione e notificazione anche giudiziale relativa al Contratto, le Parti eleggono i seguenti domicili, salvo variazioni che dovranno comunicarsi vicendevolmente per iscritto:</w:t>
      </w:r>
    </w:p>
    <w:p w14:paraId="530725DC" w14:textId="1AEC685C" w:rsidR="008F5593" w:rsidRPr="002A1B6B" w:rsidRDefault="008F5593" w:rsidP="008F5593">
      <w:pPr>
        <w:spacing w:before="120" w:after="120"/>
        <w:jc w:val="both"/>
        <w:rPr>
          <w:rFonts w:cs="Arial"/>
          <w:szCs w:val="22"/>
        </w:rPr>
      </w:pPr>
      <w:r>
        <w:rPr>
          <w:rFonts w:cs="Arial"/>
          <w:szCs w:val="22"/>
        </w:rPr>
        <w:t>(i)</w:t>
      </w:r>
      <w:r>
        <w:rPr>
          <w:rFonts w:cs="Arial"/>
          <w:szCs w:val="22"/>
        </w:rPr>
        <w:tab/>
      </w:r>
      <w:r w:rsidRPr="002A1B6B">
        <w:rPr>
          <w:rFonts w:cs="Arial"/>
          <w:szCs w:val="22"/>
        </w:rPr>
        <w:t>quanto alla Committente, presso</w:t>
      </w:r>
      <w:r>
        <w:rPr>
          <w:rFonts w:cs="Arial"/>
          <w:szCs w:val="22"/>
        </w:rPr>
        <w:t xml:space="preserve"> </w:t>
      </w:r>
      <w:r w:rsidRPr="008F5593">
        <w:rPr>
          <w:rFonts w:cs="Arial"/>
          <w:szCs w:val="22"/>
        </w:rPr>
        <w:t>Arzachena (SS) località Porto Cervo, Casa il Ginepro 1/a</w:t>
      </w:r>
      <w:r w:rsidRPr="002A1B6B">
        <w:rPr>
          <w:rFonts w:cs="Arial"/>
          <w:szCs w:val="22"/>
        </w:rPr>
        <w:t xml:space="preserve"> ; </w:t>
      </w:r>
    </w:p>
    <w:p w14:paraId="54444070" w14:textId="77777777" w:rsidR="008F5593" w:rsidRPr="002A1B6B" w:rsidRDefault="008F5593" w:rsidP="008F5593">
      <w:pPr>
        <w:spacing w:before="120" w:after="120"/>
        <w:jc w:val="both"/>
        <w:rPr>
          <w:rFonts w:cs="Arial"/>
          <w:szCs w:val="22"/>
        </w:rPr>
      </w:pPr>
      <w:r>
        <w:rPr>
          <w:rFonts w:cs="Arial"/>
          <w:szCs w:val="22"/>
        </w:rPr>
        <w:t>(ii)</w:t>
      </w:r>
      <w:r>
        <w:rPr>
          <w:rFonts w:cs="Arial"/>
          <w:szCs w:val="22"/>
        </w:rPr>
        <w:tab/>
      </w:r>
      <w:r w:rsidRPr="002A1B6B">
        <w:rPr>
          <w:rFonts w:cs="Arial"/>
          <w:szCs w:val="22"/>
        </w:rPr>
        <w:t>quanto all’Appaltatore, presso la sua sede legale o presso l’indirizzo di posta elettronica certificata della medesima.</w:t>
      </w:r>
    </w:p>
    <w:p w14:paraId="5968E885" w14:textId="77777777" w:rsidR="008F5593" w:rsidRPr="00455D5A" w:rsidRDefault="008F5593" w:rsidP="008F5593">
      <w:pPr>
        <w:pStyle w:val="Title"/>
        <w:spacing w:line="360" w:lineRule="auto"/>
      </w:pPr>
      <w:r>
        <w:lastRenderedPageBreak/>
        <w:t>Allegati</w:t>
      </w:r>
    </w:p>
    <w:p w14:paraId="28AD1C5F" w14:textId="3694FFA0" w:rsidR="008F5593" w:rsidRDefault="008F5593" w:rsidP="008F5593">
      <w:pPr>
        <w:pStyle w:val="BodyText3"/>
        <w:spacing w:after="0"/>
        <w:jc w:val="both"/>
        <w:rPr>
          <w:sz w:val="22"/>
          <w:szCs w:val="20"/>
        </w:rPr>
      </w:pPr>
      <w:r>
        <w:rPr>
          <w:sz w:val="22"/>
          <w:szCs w:val="20"/>
        </w:rPr>
        <w:t>Allegato 1 – Progetto</w:t>
      </w:r>
    </w:p>
    <w:p w14:paraId="6158AEA3" w14:textId="37387BF5" w:rsidR="00BE578B" w:rsidRDefault="008F5593" w:rsidP="008F5593">
      <w:pPr>
        <w:pStyle w:val="BodyText3"/>
        <w:spacing w:after="0"/>
        <w:jc w:val="both"/>
        <w:rPr>
          <w:sz w:val="22"/>
          <w:szCs w:val="20"/>
        </w:rPr>
      </w:pPr>
      <w:r>
        <w:rPr>
          <w:sz w:val="22"/>
          <w:szCs w:val="20"/>
        </w:rPr>
        <w:t>Allegato 2</w:t>
      </w:r>
      <w:r w:rsidR="00BE578B">
        <w:rPr>
          <w:sz w:val="22"/>
          <w:szCs w:val="20"/>
        </w:rPr>
        <w:t xml:space="preserve"> - Offerta</w:t>
      </w:r>
    </w:p>
    <w:p w14:paraId="14262B20" w14:textId="5415FED5" w:rsidR="008F5593" w:rsidRDefault="00BE578B" w:rsidP="008F5593">
      <w:pPr>
        <w:pStyle w:val="BodyText3"/>
        <w:spacing w:after="0"/>
        <w:jc w:val="both"/>
        <w:rPr>
          <w:sz w:val="22"/>
          <w:szCs w:val="20"/>
        </w:rPr>
      </w:pPr>
      <w:r>
        <w:rPr>
          <w:sz w:val="22"/>
          <w:szCs w:val="20"/>
        </w:rPr>
        <w:t>Allegato 3</w:t>
      </w:r>
      <w:r w:rsidR="008F5593">
        <w:rPr>
          <w:sz w:val="22"/>
          <w:szCs w:val="20"/>
        </w:rPr>
        <w:t xml:space="preserve"> – Piano di Sicurezza</w:t>
      </w:r>
      <w:r>
        <w:rPr>
          <w:sz w:val="22"/>
          <w:szCs w:val="20"/>
        </w:rPr>
        <w:t xml:space="preserve"> e Coordinamento</w:t>
      </w:r>
    </w:p>
    <w:p w14:paraId="20BCDD6F" w14:textId="77777777" w:rsidR="008F5593" w:rsidRPr="009E19E5" w:rsidRDefault="008F5593" w:rsidP="008F5593">
      <w:pPr>
        <w:pStyle w:val="BodyText3"/>
        <w:spacing w:after="0"/>
        <w:jc w:val="both"/>
        <w:rPr>
          <w:sz w:val="22"/>
          <w:szCs w:val="20"/>
        </w:rPr>
      </w:pPr>
      <w:r w:rsidRPr="009E19E5">
        <w:rPr>
          <w:rFonts w:cs="Arial"/>
          <w:sz w:val="22"/>
          <w:szCs w:val="22"/>
        </w:rPr>
        <w:t>Allegato A</w:t>
      </w:r>
      <w:r>
        <w:rPr>
          <w:rFonts w:cs="Arial"/>
          <w:sz w:val="22"/>
          <w:szCs w:val="22"/>
        </w:rPr>
        <w:t xml:space="preserve"> – Informativa sul trattamento dei dati personali</w:t>
      </w:r>
    </w:p>
    <w:p w14:paraId="39807508" w14:textId="77777777" w:rsidR="009029B3" w:rsidRDefault="009029B3" w:rsidP="00E374AC">
      <w:pPr>
        <w:pStyle w:val="BodyText3"/>
        <w:spacing w:after="0"/>
        <w:jc w:val="both"/>
        <w:rPr>
          <w:sz w:val="22"/>
          <w:szCs w:val="20"/>
        </w:rPr>
      </w:pPr>
    </w:p>
    <w:tbl>
      <w:tblPr>
        <w:tblW w:w="0" w:type="auto"/>
        <w:tblLook w:val="04A0" w:firstRow="1" w:lastRow="0" w:firstColumn="1" w:lastColumn="0" w:noHBand="0" w:noVBand="1"/>
      </w:tblPr>
      <w:tblGrid>
        <w:gridCol w:w="4398"/>
        <w:gridCol w:w="4398"/>
      </w:tblGrid>
      <w:tr w:rsidR="00A34838" w14:paraId="2C4B53D8" w14:textId="77777777">
        <w:tc>
          <w:tcPr>
            <w:tcW w:w="4463" w:type="dxa"/>
            <w:shd w:val="clear" w:color="auto" w:fill="auto"/>
          </w:tcPr>
          <w:p w14:paraId="1016928B" w14:textId="77777777" w:rsidR="00A34838" w:rsidRDefault="00A34838">
            <w:pPr>
              <w:pStyle w:val="BodyText3"/>
              <w:spacing w:after="0"/>
              <w:jc w:val="both"/>
              <w:rPr>
                <w:b/>
                <w:bCs/>
                <w:sz w:val="22"/>
                <w:szCs w:val="20"/>
              </w:rPr>
            </w:pPr>
            <w:r>
              <w:rPr>
                <w:b/>
                <w:bCs/>
                <w:sz w:val="22"/>
                <w:szCs w:val="20"/>
              </w:rPr>
              <w:t>Per la Committente</w:t>
            </w:r>
          </w:p>
        </w:tc>
        <w:tc>
          <w:tcPr>
            <w:tcW w:w="4464" w:type="dxa"/>
            <w:shd w:val="clear" w:color="auto" w:fill="auto"/>
          </w:tcPr>
          <w:p w14:paraId="4D00A1C8" w14:textId="77777777" w:rsidR="00A34838" w:rsidRDefault="00A34838">
            <w:pPr>
              <w:pStyle w:val="BodyText3"/>
              <w:spacing w:after="0"/>
              <w:jc w:val="both"/>
              <w:rPr>
                <w:b/>
                <w:bCs/>
                <w:sz w:val="22"/>
                <w:szCs w:val="20"/>
              </w:rPr>
            </w:pPr>
            <w:r>
              <w:rPr>
                <w:b/>
                <w:bCs/>
                <w:sz w:val="22"/>
                <w:szCs w:val="20"/>
              </w:rPr>
              <w:t>Per l’Appaltatore</w:t>
            </w:r>
          </w:p>
        </w:tc>
      </w:tr>
      <w:tr w:rsidR="00A34838" w14:paraId="42B82CD7" w14:textId="77777777">
        <w:tc>
          <w:tcPr>
            <w:tcW w:w="4463" w:type="dxa"/>
            <w:shd w:val="clear" w:color="auto" w:fill="auto"/>
          </w:tcPr>
          <w:p w14:paraId="60DC454E" w14:textId="6C836113" w:rsidR="00A34838" w:rsidRDefault="008F5593">
            <w:pPr>
              <w:pStyle w:val="BodyText3"/>
              <w:spacing w:after="0"/>
              <w:jc w:val="both"/>
              <w:rPr>
                <w:sz w:val="22"/>
                <w:szCs w:val="20"/>
              </w:rPr>
            </w:pPr>
            <w:r>
              <w:rPr>
                <w:sz w:val="22"/>
                <w:szCs w:val="20"/>
              </w:rPr>
              <w:t>Sardegna Resorts S.R.L</w:t>
            </w:r>
            <w:r w:rsidR="00A34838">
              <w:rPr>
                <w:sz w:val="22"/>
                <w:szCs w:val="20"/>
              </w:rPr>
              <w:t xml:space="preserve">. – Società unipersonale   </w:t>
            </w:r>
          </w:p>
        </w:tc>
        <w:tc>
          <w:tcPr>
            <w:tcW w:w="4464" w:type="dxa"/>
            <w:shd w:val="clear" w:color="auto" w:fill="auto"/>
          </w:tcPr>
          <w:p w14:paraId="7D5BB83E" w14:textId="0F2224E3" w:rsidR="00A34838" w:rsidRDefault="00A5068A" w:rsidP="00DC27DE">
            <w:pPr>
              <w:pStyle w:val="BodyText3"/>
              <w:spacing w:after="0"/>
              <w:jc w:val="both"/>
              <w:rPr>
                <w:sz w:val="22"/>
                <w:szCs w:val="20"/>
              </w:rPr>
            </w:pPr>
            <w:r>
              <w:rPr>
                <w:sz w:val="22"/>
                <w:szCs w:val="20"/>
              </w:rPr>
              <w:t>Soc.</w:t>
            </w:r>
            <w:r w:rsidR="00FE600E">
              <w:rPr>
                <w:sz w:val="22"/>
                <w:szCs w:val="20"/>
              </w:rPr>
              <w:t xml:space="preserve"> </w:t>
            </w:r>
            <w:r w:rsidR="00FE600E" w:rsidRPr="00FE600E">
              <w:rPr>
                <w:snapToGrid w:val="0"/>
                <w:sz w:val="22"/>
                <w:szCs w:val="22"/>
                <w:highlight w:val="yellow"/>
              </w:rPr>
              <w:t>XXXXXXXXXXXXX</w:t>
            </w:r>
          </w:p>
        </w:tc>
      </w:tr>
      <w:tr w:rsidR="00A34838" w14:paraId="6AEFAA4E" w14:textId="77777777">
        <w:tc>
          <w:tcPr>
            <w:tcW w:w="4463" w:type="dxa"/>
            <w:shd w:val="clear" w:color="auto" w:fill="auto"/>
          </w:tcPr>
          <w:p w14:paraId="2E9D19EF" w14:textId="77777777" w:rsidR="00A34838" w:rsidRDefault="00A34838">
            <w:pPr>
              <w:pStyle w:val="BodyText3"/>
              <w:spacing w:after="0"/>
              <w:jc w:val="both"/>
              <w:rPr>
                <w:sz w:val="22"/>
                <w:szCs w:val="20"/>
              </w:rPr>
            </w:pPr>
          </w:p>
          <w:p w14:paraId="5BF8B9E4" w14:textId="77777777" w:rsidR="00A34838" w:rsidRDefault="00A34838">
            <w:pPr>
              <w:pStyle w:val="BodyText3"/>
              <w:spacing w:after="0"/>
              <w:jc w:val="both"/>
              <w:rPr>
                <w:sz w:val="22"/>
                <w:szCs w:val="20"/>
              </w:rPr>
            </w:pPr>
            <w:r>
              <w:rPr>
                <w:sz w:val="22"/>
                <w:szCs w:val="20"/>
              </w:rPr>
              <w:t>________________________</w:t>
            </w:r>
          </w:p>
        </w:tc>
        <w:tc>
          <w:tcPr>
            <w:tcW w:w="4464" w:type="dxa"/>
            <w:shd w:val="clear" w:color="auto" w:fill="auto"/>
          </w:tcPr>
          <w:p w14:paraId="70005863" w14:textId="77777777" w:rsidR="00A34838" w:rsidRDefault="00A34838">
            <w:pPr>
              <w:pStyle w:val="BodyText3"/>
              <w:spacing w:after="0"/>
              <w:jc w:val="both"/>
              <w:rPr>
                <w:sz w:val="22"/>
                <w:szCs w:val="20"/>
              </w:rPr>
            </w:pPr>
          </w:p>
          <w:p w14:paraId="584BB1C5" w14:textId="77777777" w:rsidR="00A34838" w:rsidRDefault="00A34838">
            <w:pPr>
              <w:pStyle w:val="BodyText3"/>
              <w:spacing w:after="0"/>
              <w:jc w:val="both"/>
              <w:rPr>
                <w:sz w:val="22"/>
                <w:szCs w:val="20"/>
              </w:rPr>
            </w:pPr>
            <w:r>
              <w:rPr>
                <w:sz w:val="22"/>
                <w:szCs w:val="20"/>
              </w:rPr>
              <w:t>________________________</w:t>
            </w:r>
          </w:p>
        </w:tc>
      </w:tr>
      <w:tr w:rsidR="00A34838" w14:paraId="48F1D3B2" w14:textId="77777777">
        <w:tc>
          <w:tcPr>
            <w:tcW w:w="4463" w:type="dxa"/>
            <w:shd w:val="clear" w:color="auto" w:fill="auto"/>
          </w:tcPr>
          <w:p w14:paraId="07656714" w14:textId="77777777" w:rsidR="00A34838" w:rsidRDefault="00A34838">
            <w:pPr>
              <w:pStyle w:val="BodyText3"/>
              <w:spacing w:after="0"/>
              <w:jc w:val="both"/>
              <w:rPr>
                <w:sz w:val="22"/>
                <w:szCs w:val="20"/>
              </w:rPr>
            </w:pPr>
            <w:r>
              <w:rPr>
                <w:sz w:val="22"/>
                <w:szCs w:val="20"/>
              </w:rPr>
              <w:t>Nome:</w:t>
            </w:r>
          </w:p>
        </w:tc>
        <w:tc>
          <w:tcPr>
            <w:tcW w:w="4464" w:type="dxa"/>
            <w:shd w:val="clear" w:color="auto" w:fill="auto"/>
          </w:tcPr>
          <w:p w14:paraId="58301DBD" w14:textId="1160B93E" w:rsidR="00A34838" w:rsidRDefault="00A34838">
            <w:pPr>
              <w:pStyle w:val="BodyText3"/>
              <w:spacing w:after="0"/>
              <w:jc w:val="both"/>
              <w:rPr>
                <w:sz w:val="22"/>
                <w:szCs w:val="20"/>
              </w:rPr>
            </w:pPr>
            <w:r>
              <w:rPr>
                <w:sz w:val="22"/>
                <w:szCs w:val="20"/>
              </w:rPr>
              <w:t>Nome:</w:t>
            </w:r>
            <w:r w:rsidR="00FE600E" w:rsidRPr="00FE600E">
              <w:rPr>
                <w:snapToGrid w:val="0"/>
                <w:sz w:val="22"/>
                <w:szCs w:val="22"/>
                <w:highlight w:val="yellow"/>
              </w:rPr>
              <w:t xml:space="preserve"> XXXXXXXXXXXXX</w:t>
            </w:r>
          </w:p>
        </w:tc>
      </w:tr>
      <w:tr w:rsidR="00A34838" w14:paraId="625408D1" w14:textId="77777777">
        <w:tc>
          <w:tcPr>
            <w:tcW w:w="4463" w:type="dxa"/>
            <w:shd w:val="clear" w:color="auto" w:fill="auto"/>
          </w:tcPr>
          <w:p w14:paraId="00532D0F" w14:textId="77777777" w:rsidR="00A34838" w:rsidRDefault="00A34838">
            <w:pPr>
              <w:pStyle w:val="BodyText3"/>
              <w:spacing w:after="0"/>
              <w:jc w:val="both"/>
              <w:rPr>
                <w:sz w:val="22"/>
                <w:szCs w:val="20"/>
              </w:rPr>
            </w:pPr>
            <w:r>
              <w:rPr>
                <w:sz w:val="22"/>
                <w:szCs w:val="20"/>
              </w:rPr>
              <w:t>Data:</w:t>
            </w:r>
          </w:p>
        </w:tc>
        <w:tc>
          <w:tcPr>
            <w:tcW w:w="4464" w:type="dxa"/>
            <w:shd w:val="clear" w:color="auto" w:fill="auto"/>
          </w:tcPr>
          <w:p w14:paraId="11F44050" w14:textId="497841DB" w:rsidR="00A34838" w:rsidRDefault="00A34838">
            <w:pPr>
              <w:pStyle w:val="BodyText3"/>
              <w:spacing w:after="0"/>
              <w:jc w:val="both"/>
              <w:rPr>
                <w:sz w:val="22"/>
                <w:szCs w:val="20"/>
              </w:rPr>
            </w:pPr>
            <w:r>
              <w:rPr>
                <w:sz w:val="22"/>
                <w:szCs w:val="20"/>
              </w:rPr>
              <w:t>Data:</w:t>
            </w:r>
            <w:r w:rsidR="00FE600E" w:rsidRPr="00FE600E">
              <w:rPr>
                <w:snapToGrid w:val="0"/>
                <w:sz w:val="22"/>
                <w:szCs w:val="22"/>
                <w:highlight w:val="yellow"/>
              </w:rPr>
              <w:t xml:space="preserve"> XXXXXXXXXXXXX</w:t>
            </w:r>
          </w:p>
        </w:tc>
      </w:tr>
    </w:tbl>
    <w:p w14:paraId="4CE31445" w14:textId="77777777" w:rsidR="00A34838" w:rsidRPr="008E34FE" w:rsidRDefault="00A34838" w:rsidP="00E374AC">
      <w:pPr>
        <w:pStyle w:val="BodyText3"/>
        <w:spacing w:after="0"/>
        <w:jc w:val="both"/>
        <w:rPr>
          <w:sz w:val="22"/>
          <w:szCs w:val="20"/>
        </w:rPr>
      </w:pPr>
    </w:p>
    <w:p w14:paraId="3E8D7F05" w14:textId="77777777" w:rsidR="008D0617" w:rsidRPr="00C537EA" w:rsidRDefault="008E34FE" w:rsidP="00E374AC">
      <w:pPr>
        <w:pStyle w:val="Heading3"/>
        <w:spacing w:line="360" w:lineRule="auto"/>
        <w:jc w:val="both"/>
        <w:rPr>
          <w:rFonts w:cs="Arial"/>
          <w:b w:val="0"/>
          <w:szCs w:val="22"/>
        </w:rPr>
      </w:pPr>
      <w:r w:rsidRPr="00A86FA1">
        <w:rPr>
          <w:rFonts w:cs="Arial"/>
          <w:b w:val="0"/>
          <w:szCs w:val="22"/>
        </w:rPr>
        <w:t xml:space="preserve">Le parti si danno reciprocamente atto che il contenuto del presente </w:t>
      </w:r>
      <w:r w:rsidR="00A34838">
        <w:rPr>
          <w:rFonts w:cs="Arial"/>
          <w:b w:val="0"/>
          <w:szCs w:val="22"/>
        </w:rPr>
        <w:t>C</w:t>
      </w:r>
      <w:r w:rsidRPr="00A86FA1">
        <w:rPr>
          <w:rFonts w:cs="Arial"/>
          <w:b w:val="0"/>
          <w:szCs w:val="22"/>
        </w:rPr>
        <w:t>ontratto è stato negoziato in ogni singola clausola e, pertanto, dichiarano di ben conoscere ed accettare il contenuto integralmente</w:t>
      </w:r>
      <w:r w:rsidR="00A34838">
        <w:rPr>
          <w:rFonts w:cs="Arial"/>
          <w:b w:val="0"/>
          <w:szCs w:val="22"/>
        </w:rPr>
        <w:t xml:space="preserve">, fermo restando che l’Appaltatore </w:t>
      </w:r>
      <w:r w:rsidRPr="00A86FA1">
        <w:rPr>
          <w:rFonts w:cs="Arial"/>
          <w:b w:val="0"/>
          <w:szCs w:val="22"/>
        </w:rPr>
        <w:t>approva</w:t>
      </w:r>
      <w:r w:rsidR="00A34838">
        <w:rPr>
          <w:rFonts w:cs="Arial"/>
          <w:b w:val="0"/>
          <w:szCs w:val="22"/>
        </w:rPr>
        <w:t xml:space="preserve"> </w:t>
      </w:r>
      <w:r w:rsidRPr="00A86FA1">
        <w:rPr>
          <w:rFonts w:cs="Arial"/>
          <w:b w:val="0"/>
          <w:szCs w:val="22"/>
        </w:rPr>
        <w:t xml:space="preserve">specificamente, </w:t>
      </w:r>
      <w:r w:rsidR="00A34838">
        <w:rPr>
          <w:rFonts w:cs="Arial"/>
          <w:b w:val="0"/>
          <w:szCs w:val="22"/>
        </w:rPr>
        <w:t xml:space="preserve">ove occorrer possa, </w:t>
      </w:r>
      <w:r w:rsidRPr="00A86FA1">
        <w:rPr>
          <w:rFonts w:cs="Arial"/>
          <w:b w:val="0"/>
          <w:szCs w:val="22"/>
        </w:rPr>
        <w:t xml:space="preserve">ai sensi dell’art. 1341 c.c.: </w:t>
      </w:r>
      <w:r w:rsidR="00144B83">
        <w:rPr>
          <w:rFonts w:cs="Arial"/>
          <w:b w:val="0"/>
          <w:szCs w:val="22"/>
        </w:rPr>
        <w:t xml:space="preserve">i paragrafi </w:t>
      </w:r>
      <w:r w:rsidR="00427629" w:rsidRPr="00144B83">
        <w:rPr>
          <w:rFonts w:cs="Arial"/>
          <w:b w:val="0"/>
          <w:szCs w:val="22"/>
        </w:rPr>
        <w:t>4</w:t>
      </w:r>
      <w:r w:rsidRPr="00144B83">
        <w:rPr>
          <w:rFonts w:cs="Arial"/>
          <w:b w:val="0"/>
          <w:szCs w:val="22"/>
        </w:rPr>
        <w:t>.</w:t>
      </w:r>
      <w:r w:rsidR="00B94DE7" w:rsidRPr="00144B83">
        <w:rPr>
          <w:rFonts w:cs="Arial"/>
          <w:b w:val="0"/>
          <w:szCs w:val="22"/>
        </w:rPr>
        <w:t>3 (facoltà di</w:t>
      </w:r>
      <w:r w:rsidR="00F725D4" w:rsidRPr="00144B83">
        <w:rPr>
          <w:rFonts w:cs="Arial"/>
          <w:b w:val="0"/>
          <w:szCs w:val="22"/>
        </w:rPr>
        <w:t xml:space="preserve"> </w:t>
      </w:r>
      <w:r w:rsidR="00B94DE7" w:rsidRPr="00144B83">
        <w:rPr>
          <w:rFonts w:cs="Arial"/>
          <w:b w:val="0"/>
          <w:szCs w:val="22"/>
        </w:rPr>
        <w:t>sospendere il pagamento del Corrispettivo)</w:t>
      </w:r>
      <w:r w:rsidR="00144B83">
        <w:rPr>
          <w:rFonts w:cs="Arial"/>
          <w:b w:val="0"/>
          <w:szCs w:val="22"/>
        </w:rPr>
        <w:t xml:space="preserve"> e</w:t>
      </w:r>
      <w:r w:rsidR="00B94DE7" w:rsidRPr="00144B83">
        <w:rPr>
          <w:rFonts w:cs="Arial"/>
          <w:b w:val="0"/>
          <w:szCs w:val="22"/>
        </w:rPr>
        <w:t xml:space="preserve"> </w:t>
      </w:r>
      <w:r w:rsidR="002703D1" w:rsidRPr="00144B83">
        <w:rPr>
          <w:rFonts w:cs="Arial"/>
          <w:b w:val="0"/>
          <w:szCs w:val="22"/>
        </w:rPr>
        <w:t>5.</w:t>
      </w:r>
      <w:r w:rsidR="00A34838">
        <w:rPr>
          <w:rFonts w:cs="Arial"/>
          <w:b w:val="0"/>
          <w:szCs w:val="22"/>
        </w:rPr>
        <w:t>4</w:t>
      </w:r>
      <w:r w:rsidR="002703D1" w:rsidRPr="00144B83">
        <w:rPr>
          <w:rFonts w:cs="Arial"/>
          <w:b w:val="0"/>
          <w:szCs w:val="22"/>
        </w:rPr>
        <w:t xml:space="preserve"> (penali</w:t>
      </w:r>
      <w:r w:rsidR="00144B83">
        <w:rPr>
          <w:rFonts w:cs="Arial"/>
          <w:b w:val="0"/>
          <w:szCs w:val="22"/>
        </w:rPr>
        <w:t xml:space="preserve"> in caso di ritardo dei Lavori</w:t>
      </w:r>
      <w:r w:rsidR="002703D1" w:rsidRPr="00144B83">
        <w:rPr>
          <w:rFonts w:cs="Arial"/>
          <w:b w:val="0"/>
          <w:szCs w:val="22"/>
        </w:rPr>
        <w:t>)</w:t>
      </w:r>
      <w:r w:rsidR="00144B83">
        <w:rPr>
          <w:rFonts w:cs="Arial"/>
          <w:b w:val="0"/>
          <w:szCs w:val="22"/>
        </w:rPr>
        <w:t xml:space="preserve"> e gli artt. 9</w:t>
      </w:r>
      <w:r w:rsidRPr="00144B83">
        <w:rPr>
          <w:rFonts w:cs="Arial"/>
          <w:b w:val="0"/>
          <w:szCs w:val="22"/>
        </w:rPr>
        <w:t xml:space="preserve"> (</w:t>
      </w:r>
      <w:r w:rsidR="00A34838">
        <w:rPr>
          <w:rFonts w:cs="Arial"/>
          <w:b w:val="0"/>
          <w:szCs w:val="22"/>
        </w:rPr>
        <w:t>R</w:t>
      </w:r>
      <w:r w:rsidRPr="00144B83">
        <w:rPr>
          <w:rFonts w:cs="Arial"/>
          <w:b w:val="0"/>
          <w:szCs w:val="22"/>
        </w:rPr>
        <w:t>esponsabilità e manleva</w:t>
      </w:r>
      <w:r w:rsidR="00A34838">
        <w:rPr>
          <w:rFonts w:cs="Arial"/>
          <w:b w:val="0"/>
          <w:szCs w:val="22"/>
        </w:rPr>
        <w:t xml:space="preserve"> - Polizza</w:t>
      </w:r>
      <w:r w:rsidRPr="00144B83">
        <w:rPr>
          <w:rFonts w:cs="Arial"/>
          <w:b w:val="0"/>
          <w:szCs w:val="22"/>
        </w:rPr>
        <w:t xml:space="preserve">), </w:t>
      </w:r>
      <w:r w:rsidR="009E19E5" w:rsidRPr="00144B83">
        <w:rPr>
          <w:rFonts w:cs="Arial"/>
          <w:b w:val="0"/>
          <w:szCs w:val="22"/>
        </w:rPr>
        <w:t>10</w:t>
      </w:r>
      <w:r w:rsidRPr="00144B83">
        <w:rPr>
          <w:rFonts w:cs="Arial"/>
          <w:b w:val="0"/>
          <w:szCs w:val="22"/>
        </w:rPr>
        <w:t xml:space="preserve"> (</w:t>
      </w:r>
      <w:r w:rsidR="00A34838">
        <w:rPr>
          <w:rFonts w:cs="Arial"/>
          <w:b w:val="0"/>
          <w:szCs w:val="22"/>
        </w:rPr>
        <w:t>D</w:t>
      </w:r>
      <w:r w:rsidRPr="00144B83">
        <w:rPr>
          <w:rFonts w:cs="Arial"/>
          <w:b w:val="0"/>
          <w:szCs w:val="22"/>
        </w:rPr>
        <w:t xml:space="preserve">ivieto di </w:t>
      </w:r>
      <w:r w:rsidR="00A34838">
        <w:rPr>
          <w:rFonts w:cs="Arial"/>
          <w:b w:val="0"/>
          <w:szCs w:val="22"/>
        </w:rPr>
        <w:t>cessione del Contratto – S</w:t>
      </w:r>
      <w:r w:rsidRPr="00144B83">
        <w:rPr>
          <w:rFonts w:cs="Arial"/>
          <w:b w:val="0"/>
          <w:szCs w:val="22"/>
        </w:rPr>
        <w:t xml:space="preserve">ubappalto), </w:t>
      </w:r>
      <w:r w:rsidR="00A34838">
        <w:rPr>
          <w:rFonts w:cs="Arial"/>
          <w:b w:val="0"/>
          <w:szCs w:val="22"/>
        </w:rPr>
        <w:t xml:space="preserve">11 </w:t>
      </w:r>
      <w:r w:rsidRPr="00144B83">
        <w:rPr>
          <w:rFonts w:cs="Arial"/>
          <w:b w:val="0"/>
          <w:szCs w:val="22"/>
        </w:rPr>
        <w:t>(</w:t>
      </w:r>
      <w:r w:rsidR="00A34838">
        <w:rPr>
          <w:rFonts w:cs="Arial"/>
          <w:b w:val="0"/>
          <w:szCs w:val="22"/>
        </w:rPr>
        <w:t>Risoluzione - C</w:t>
      </w:r>
      <w:r w:rsidRPr="00144B83">
        <w:rPr>
          <w:rFonts w:cs="Arial"/>
          <w:b w:val="0"/>
          <w:szCs w:val="22"/>
        </w:rPr>
        <w:t xml:space="preserve">lausola risolutiva espressa), </w:t>
      </w:r>
      <w:r w:rsidR="00A34838">
        <w:rPr>
          <w:rFonts w:cs="Arial"/>
          <w:b w:val="0"/>
          <w:szCs w:val="22"/>
        </w:rPr>
        <w:t xml:space="preserve">12 </w:t>
      </w:r>
      <w:r w:rsidR="00A86FA1" w:rsidRPr="009E19E5">
        <w:rPr>
          <w:rFonts w:cs="Arial"/>
          <w:b w:val="0"/>
          <w:szCs w:val="22"/>
        </w:rPr>
        <w:t>(</w:t>
      </w:r>
      <w:r w:rsidR="00A34838">
        <w:rPr>
          <w:rFonts w:cs="Arial"/>
          <w:b w:val="0"/>
          <w:szCs w:val="22"/>
        </w:rPr>
        <w:t>D</w:t>
      </w:r>
      <w:r w:rsidR="00A86FA1" w:rsidRPr="009E19E5">
        <w:rPr>
          <w:rFonts w:cs="Arial"/>
          <w:b w:val="0"/>
          <w:szCs w:val="22"/>
        </w:rPr>
        <w:t>ichiarazione di presa visione e di accettazione del Modello Organizzativo ai sensi del D.Lgs. n. 231/2001)</w:t>
      </w:r>
      <w:r w:rsidR="00BE6026" w:rsidRPr="009E19E5">
        <w:rPr>
          <w:rFonts w:cs="Arial"/>
          <w:b w:val="0"/>
          <w:szCs w:val="22"/>
        </w:rPr>
        <w:t>,</w:t>
      </w:r>
      <w:r w:rsidR="002703D1" w:rsidRPr="009E19E5">
        <w:t xml:space="preserve"> </w:t>
      </w:r>
      <w:r w:rsidR="00A34838">
        <w:rPr>
          <w:rFonts w:cs="Arial"/>
          <w:b w:val="0"/>
          <w:szCs w:val="22"/>
        </w:rPr>
        <w:t>14</w:t>
      </w:r>
      <w:r w:rsidR="00BE6026" w:rsidRPr="009E19E5">
        <w:rPr>
          <w:rFonts w:cs="Arial"/>
          <w:b w:val="0"/>
          <w:szCs w:val="22"/>
        </w:rPr>
        <w:t xml:space="preserve"> </w:t>
      </w:r>
      <w:r w:rsidR="002703D1" w:rsidRPr="009E19E5">
        <w:rPr>
          <w:rFonts w:cs="Arial"/>
          <w:b w:val="0"/>
          <w:szCs w:val="22"/>
        </w:rPr>
        <w:t>(</w:t>
      </w:r>
      <w:r w:rsidR="00A34838">
        <w:rPr>
          <w:rFonts w:cs="Arial"/>
          <w:b w:val="0"/>
          <w:szCs w:val="22"/>
        </w:rPr>
        <w:t>F</w:t>
      </w:r>
      <w:r w:rsidR="002703D1" w:rsidRPr="009E19E5">
        <w:rPr>
          <w:rFonts w:cs="Arial"/>
          <w:b w:val="0"/>
          <w:szCs w:val="22"/>
        </w:rPr>
        <w:t>oro esclusivo)</w:t>
      </w:r>
      <w:r w:rsidR="00BE6026">
        <w:rPr>
          <w:rFonts w:cs="Arial"/>
          <w:b w:val="0"/>
          <w:szCs w:val="22"/>
        </w:rPr>
        <w:t xml:space="preserve"> e 15 (</w:t>
      </w:r>
      <w:r w:rsidR="00A34838">
        <w:rPr>
          <w:rFonts w:cs="Arial"/>
          <w:b w:val="0"/>
          <w:szCs w:val="22"/>
        </w:rPr>
        <w:t>E</w:t>
      </w:r>
      <w:r w:rsidR="00BE6026">
        <w:rPr>
          <w:rFonts w:cs="Arial"/>
          <w:b w:val="0"/>
          <w:szCs w:val="22"/>
        </w:rPr>
        <w:t>lezione di domicilio)</w:t>
      </w:r>
      <w:r w:rsidR="008D0617" w:rsidRPr="00C537EA">
        <w:rPr>
          <w:rFonts w:cs="Arial"/>
          <w:b w:val="0"/>
          <w:szCs w:val="22"/>
        </w:rPr>
        <w:t>.</w:t>
      </w:r>
    </w:p>
    <w:tbl>
      <w:tblPr>
        <w:tblW w:w="0" w:type="auto"/>
        <w:tblLook w:val="04A0" w:firstRow="1" w:lastRow="0" w:firstColumn="1" w:lastColumn="0" w:noHBand="0" w:noVBand="1"/>
      </w:tblPr>
      <w:tblGrid>
        <w:gridCol w:w="4464"/>
      </w:tblGrid>
      <w:tr w:rsidR="00A34838" w14:paraId="4A6E7645" w14:textId="77777777">
        <w:tc>
          <w:tcPr>
            <w:tcW w:w="4464" w:type="dxa"/>
            <w:shd w:val="clear" w:color="auto" w:fill="auto"/>
          </w:tcPr>
          <w:p w14:paraId="554EC87E" w14:textId="77777777" w:rsidR="00A34838" w:rsidRDefault="00A34838">
            <w:pPr>
              <w:pStyle w:val="BodyText3"/>
              <w:spacing w:after="0"/>
              <w:jc w:val="both"/>
              <w:rPr>
                <w:b/>
                <w:bCs/>
                <w:sz w:val="22"/>
                <w:szCs w:val="20"/>
              </w:rPr>
            </w:pPr>
            <w:r>
              <w:rPr>
                <w:b/>
                <w:bCs/>
                <w:sz w:val="22"/>
                <w:szCs w:val="20"/>
              </w:rPr>
              <w:t>Per l’Appaltatore</w:t>
            </w:r>
          </w:p>
        </w:tc>
      </w:tr>
      <w:tr w:rsidR="00A34838" w14:paraId="6BABAAEB" w14:textId="77777777">
        <w:tc>
          <w:tcPr>
            <w:tcW w:w="4464" w:type="dxa"/>
            <w:shd w:val="clear" w:color="auto" w:fill="auto"/>
          </w:tcPr>
          <w:p w14:paraId="0ABC0F82" w14:textId="3646FC34" w:rsidR="00A34838" w:rsidRDefault="00A5068A" w:rsidP="00DC27DE">
            <w:pPr>
              <w:pStyle w:val="BodyText3"/>
              <w:spacing w:after="0"/>
              <w:jc w:val="both"/>
              <w:rPr>
                <w:sz w:val="22"/>
                <w:szCs w:val="20"/>
              </w:rPr>
            </w:pPr>
            <w:r>
              <w:rPr>
                <w:sz w:val="22"/>
                <w:szCs w:val="20"/>
              </w:rPr>
              <w:t xml:space="preserve">Soc. </w:t>
            </w:r>
            <w:r w:rsidR="00FE600E" w:rsidRPr="00FE600E">
              <w:rPr>
                <w:snapToGrid w:val="0"/>
                <w:sz w:val="22"/>
                <w:szCs w:val="22"/>
                <w:highlight w:val="yellow"/>
              </w:rPr>
              <w:t>XXXXXXXXXXXXX</w:t>
            </w:r>
          </w:p>
        </w:tc>
      </w:tr>
      <w:tr w:rsidR="00A34838" w14:paraId="53E56CED" w14:textId="77777777">
        <w:tc>
          <w:tcPr>
            <w:tcW w:w="4464" w:type="dxa"/>
            <w:shd w:val="clear" w:color="auto" w:fill="auto"/>
          </w:tcPr>
          <w:p w14:paraId="33C8D828" w14:textId="77777777" w:rsidR="00A34838" w:rsidRDefault="00A34838">
            <w:pPr>
              <w:pStyle w:val="BodyText3"/>
              <w:spacing w:after="0"/>
              <w:jc w:val="both"/>
              <w:rPr>
                <w:sz w:val="22"/>
                <w:szCs w:val="20"/>
              </w:rPr>
            </w:pPr>
          </w:p>
          <w:p w14:paraId="3B1947D4" w14:textId="77777777" w:rsidR="00A34838" w:rsidRDefault="00A34838">
            <w:pPr>
              <w:pStyle w:val="BodyText3"/>
              <w:spacing w:after="0"/>
              <w:jc w:val="both"/>
              <w:rPr>
                <w:sz w:val="22"/>
                <w:szCs w:val="20"/>
              </w:rPr>
            </w:pPr>
            <w:r>
              <w:rPr>
                <w:sz w:val="22"/>
                <w:szCs w:val="20"/>
              </w:rPr>
              <w:t>________________________</w:t>
            </w:r>
          </w:p>
        </w:tc>
      </w:tr>
      <w:tr w:rsidR="00A34838" w14:paraId="7EC74E56" w14:textId="77777777">
        <w:tc>
          <w:tcPr>
            <w:tcW w:w="4464" w:type="dxa"/>
            <w:shd w:val="clear" w:color="auto" w:fill="auto"/>
          </w:tcPr>
          <w:p w14:paraId="2390A2EE" w14:textId="489DB847" w:rsidR="00A34838" w:rsidRDefault="00A34838">
            <w:pPr>
              <w:pStyle w:val="BodyText3"/>
              <w:spacing w:after="0"/>
              <w:jc w:val="both"/>
              <w:rPr>
                <w:sz w:val="22"/>
                <w:szCs w:val="20"/>
              </w:rPr>
            </w:pPr>
            <w:r>
              <w:rPr>
                <w:sz w:val="22"/>
                <w:szCs w:val="20"/>
              </w:rPr>
              <w:t>Nome:</w:t>
            </w:r>
            <w:r w:rsidR="00FE600E" w:rsidRPr="00FE600E">
              <w:rPr>
                <w:snapToGrid w:val="0"/>
                <w:sz w:val="22"/>
                <w:szCs w:val="22"/>
                <w:highlight w:val="yellow"/>
              </w:rPr>
              <w:t xml:space="preserve"> XXXXXXXXXXXXX</w:t>
            </w:r>
          </w:p>
        </w:tc>
      </w:tr>
      <w:tr w:rsidR="00A34838" w14:paraId="2CD955B2" w14:textId="77777777">
        <w:tc>
          <w:tcPr>
            <w:tcW w:w="4464" w:type="dxa"/>
            <w:shd w:val="clear" w:color="auto" w:fill="auto"/>
          </w:tcPr>
          <w:p w14:paraId="3F153D31" w14:textId="2E7E1BC8" w:rsidR="00A34838" w:rsidRDefault="00A34838">
            <w:pPr>
              <w:pStyle w:val="BodyText3"/>
              <w:spacing w:after="0"/>
              <w:jc w:val="both"/>
              <w:rPr>
                <w:sz w:val="22"/>
                <w:szCs w:val="20"/>
              </w:rPr>
            </w:pPr>
            <w:r>
              <w:rPr>
                <w:sz w:val="22"/>
                <w:szCs w:val="20"/>
              </w:rPr>
              <w:t>Data:</w:t>
            </w:r>
            <w:r w:rsidR="00FE600E" w:rsidRPr="00FE600E">
              <w:rPr>
                <w:snapToGrid w:val="0"/>
                <w:sz w:val="22"/>
                <w:szCs w:val="22"/>
                <w:highlight w:val="yellow"/>
              </w:rPr>
              <w:t xml:space="preserve"> XXXXXXXXXXXXX</w:t>
            </w:r>
          </w:p>
        </w:tc>
      </w:tr>
    </w:tbl>
    <w:p w14:paraId="28B95FCA" w14:textId="77777777" w:rsidR="007D6947" w:rsidRDefault="007D6947" w:rsidP="00414E18">
      <w:pPr>
        <w:jc w:val="both"/>
      </w:pPr>
    </w:p>
    <w:sectPr w:rsidR="007D6947" w:rsidSect="00491556">
      <w:headerReference w:type="default" r:id="rId10"/>
      <w:footerReference w:type="default" r:id="rId11"/>
      <w:pgSz w:w="11906" w:h="16838"/>
      <w:pgMar w:top="1699" w:right="1411" w:bottom="2074" w:left="16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8B2B" w14:textId="77777777" w:rsidR="00C1093E" w:rsidRDefault="00C1093E">
      <w:r>
        <w:separator/>
      </w:r>
    </w:p>
  </w:endnote>
  <w:endnote w:type="continuationSeparator" w:id="0">
    <w:p w14:paraId="225C8322" w14:textId="77777777" w:rsidR="00C1093E" w:rsidRDefault="00C1093E">
      <w:r>
        <w:continuationSeparator/>
      </w:r>
    </w:p>
  </w:endnote>
  <w:endnote w:type="continuationNotice" w:id="1">
    <w:p w14:paraId="2EDE1D8C" w14:textId="77777777" w:rsidR="00C1093E" w:rsidRDefault="00C109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85221" w14:textId="77777777" w:rsidR="00E374AC" w:rsidRDefault="00E374AC" w:rsidP="00E374AC">
    <w:pPr>
      <w:pStyle w:val="Footer"/>
      <w:jc w:val="center"/>
    </w:pPr>
    <w:r>
      <w:fldChar w:fldCharType="begin"/>
    </w:r>
    <w:r>
      <w:instrText>PAGE   \* MERGEFORMAT</w:instrText>
    </w:r>
    <w:r>
      <w:fldChar w:fldCharType="separate"/>
    </w:r>
    <w:r w:rsidR="00427A30">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2F94D" w14:textId="77777777" w:rsidR="00C1093E" w:rsidRDefault="00C1093E">
      <w:r>
        <w:separator/>
      </w:r>
    </w:p>
  </w:footnote>
  <w:footnote w:type="continuationSeparator" w:id="0">
    <w:p w14:paraId="6BD23D40" w14:textId="77777777" w:rsidR="00C1093E" w:rsidRDefault="00C1093E">
      <w:r>
        <w:continuationSeparator/>
      </w:r>
    </w:p>
  </w:footnote>
  <w:footnote w:type="continuationNotice" w:id="1">
    <w:p w14:paraId="0AC46BF3" w14:textId="77777777" w:rsidR="00C1093E" w:rsidRDefault="00C109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F79D" w14:textId="77777777" w:rsidR="00F45880" w:rsidRPr="00F45880" w:rsidRDefault="00F45880" w:rsidP="00F45880">
    <w:pPr>
      <w:pStyle w:val="Header"/>
      <w:jc w:val="right"/>
      <w:rPr>
        <w:rFonts w:cs="Arial"/>
        <w:i/>
        <w:iCs/>
        <w:color w:val="BFBFBF" w:themeColor="background1" w:themeShade="BF"/>
        <w:szCs w:val="22"/>
      </w:rPr>
    </w:pPr>
    <w:r w:rsidRPr="00F45880">
      <w:rPr>
        <w:rFonts w:cs="Arial"/>
        <w:i/>
        <w:iCs/>
        <w:color w:val="BFBFBF" w:themeColor="background1" w:themeShade="BF"/>
        <w:szCs w:val="22"/>
      </w:rPr>
      <w:t>Format appalto d’opere</w:t>
    </w:r>
  </w:p>
  <w:p w14:paraId="2C0E2C36" w14:textId="77777777" w:rsidR="00F45880" w:rsidRPr="00F45880" w:rsidRDefault="00F45880" w:rsidP="00F45880">
    <w:pPr>
      <w:pStyle w:val="Header"/>
      <w:jc w:val="right"/>
      <w:rPr>
        <w:rFonts w:cs="Arial"/>
        <w:i/>
        <w:iCs/>
        <w:color w:val="BFBFBF" w:themeColor="background1" w:themeShade="BF"/>
        <w:szCs w:val="22"/>
      </w:rPr>
    </w:pPr>
    <w:r w:rsidRPr="00F45880">
      <w:rPr>
        <w:rFonts w:cs="Arial"/>
        <w:i/>
        <w:iCs/>
        <w:color w:val="BFBFBF" w:themeColor="background1" w:themeShade="BF"/>
        <w:szCs w:val="22"/>
      </w:rPr>
      <w:t>Bozza – Soggetta a revisione</w:t>
    </w:r>
  </w:p>
  <w:p w14:paraId="34804561" w14:textId="77777777" w:rsidR="00F45880" w:rsidRDefault="00F45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0431"/>
    <w:multiLevelType w:val="hybridMultilevel"/>
    <w:tmpl w:val="F9D4D7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27B96"/>
    <w:multiLevelType w:val="singleLevel"/>
    <w:tmpl w:val="0C124F0A"/>
    <w:lvl w:ilvl="0">
      <w:start w:val="4"/>
      <w:numFmt w:val="bullet"/>
      <w:lvlText w:val="-"/>
      <w:lvlJc w:val="left"/>
      <w:pPr>
        <w:tabs>
          <w:tab w:val="num" w:pos="138"/>
        </w:tabs>
        <w:ind w:left="138" w:hanging="705"/>
      </w:pPr>
      <w:rPr>
        <w:rFonts w:ascii="Times New Roman" w:hAnsi="Times New Roman" w:hint="default"/>
      </w:rPr>
    </w:lvl>
  </w:abstractNum>
  <w:abstractNum w:abstractNumId="2" w15:restartNumberingAfterBreak="0">
    <w:nsid w:val="132222D1"/>
    <w:multiLevelType w:val="hybridMultilevel"/>
    <w:tmpl w:val="BF1C4EB2"/>
    <w:lvl w:ilvl="0" w:tplc="415A9C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744CF1"/>
    <w:multiLevelType w:val="hybridMultilevel"/>
    <w:tmpl w:val="11FA1A22"/>
    <w:lvl w:ilvl="0" w:tplc="415A9C5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DCA00D1"/>
    <w:multiLevelType w:val="hybridMultilevel"/>
    <w:tmpl w:val="0F0A3A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C74665"/>
    <w:multiLevelType w:val="singleLevel"/>
    <w:tmpl w:val="32D8EA9C"/>
    <w:lvl w:ilvl="0">
      <w:numFmt w:val="bullet"/>
      <w:lvlText w:val="-"/>
      <w:lvlJc w:val="left"/>
      <w:pPr>
        <w:tabs>
          <w:tab w:val="num" w:pos="570"/>
        </w:tabs>
        <w:ind w:left="570" w:hanging="525"/>
      </w:pPr>
      <w:rPr>
        <w:rFonts w:ascii="Times New Roman" w:hAnsi="Times New Roman" w:hint="default"/>
      </w:rPr>
    </w:lvl>
  </w:abstractNum>
  <w:abstractNum w:abstractNumId="6" w15:restartNumberingAfterBreak="0">
    <w:nsid w:val="206464B2"/>
    <w:multiLevelType w:val="hybridMultilevel"/>
    <w:tmpl w:val="A4F25AEC"/>
    <w:lvl w:ilvl="0" w:tplc="99584388">
      <w:start w:val="1"/>
      <w:numFmt w:val="bullet"/>
      <w:lvlText w:val="-"/>
      <w:lvlJc w:val="left"/>
      <w:pPr>
        <w:tabs>
          <w:tab w:val="num" w:pos="1455"/>
        </w:tabs>
        <w:ind w:left="1455" w:hanging="375"/>
      </w:pPr>
      <w:rPr>
        <w:rFonts w:ascii="Arial" w:eastAsia="Times New Roman" w:hAnsi="Arial" w:cs="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2F3061F"/>
    <w:multiLevelType w:val="hybridMultilevel"/>
    <w:tmpl w:val="1D1C416C"/>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32876D4"/>
    <w:multiLevelType w:val="hybridMultilevel"/>
    <w:tmpl w:val="D98422FE"/>
    <w:lvl w:ilvl="0" w:tplc="0410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8D42B4"/>
    <w:multiLevelType w:val="hybridMultilevel"/>
    <w:tmpl w:val="59B83F3C"/>
    <w:lvl w:ilvl="0" w:tplc="99584388">
      <w:start w:val="1"/>
      <w:numFmt w:val="bullet"/>
      <w:lvlText w:val="-"/>
      <w:lvlJc w:val="left"/>
      <w:pPr>
        <w:tabs>
          <w:tab w:val="num" w:pos="735"/>
        </w:tabs>
        <w:ind w:left="735" w:hanging="375"/>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1598F"/>
    <w:multiLevelType w:val="singleLevel"/>
    <w:tmpl w:val="3914433A"/>
    <w:lvl w:ilvl="0">
      <w:start w:val="8"/>
      <w:numFmt w:val="bullet"/>
      <w:lvlText w:val="-"/>
      <w:lvlJc w:val="left"/>
      <w:pPr>
        <w:tabs>
          <w:tab w:val="num" w:pos="570"/>
        </w:tabs>
        <w:ind w:left="570" w:hanging="570"/>
      </w:pPr>
      <w:rPr>
        <w:rFonts w:ascii="Times New Roman" w:hAnsi="Times New Roman" w:cs="Times New Roman" w:hint="default"/>
      </w:rPr>
    </w:lvl>
  </w:abstractNum>
  <w:abstractNum w:abstractNumId="11" w15:restartNumberingAfterBreak="0">
    <w:nsid w:val="27FE0385"/>
    <w:multiLevelType w:val="hybridMultilevel"/>
    <w:tmpl w:val="641639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8C30BF"/>
    <w:multiLevelType w:val="hybridMultilevel"/>
    <w:tmpl w:val="40624B1C"/>
    <w:lvl w:ilvl="0" w:tplc="5DA4D0B8">
      <w:start w:val="2"/>
      <w:numFmt w:val="bullet"/>
      <w:lvlText w:val="-"/>
      <w:lvlJc w:val="left"/>
      <w:pPr>
        <w:tabs>
          <w:tab w:val="num" w:pos="720"/>
        </w:tabs>
        <w:ind w:left="720" w:hanging="360"/>
      </w:pPr>
      <w:rPr>
        <w:rFonts w:ascii="Arial" w:eastAsia="Times New Roman"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D528D9"/>
    <w:multiLevelType w:val="hybridMultilevel"/>
    <w:tmpl w:val="A5961AF8"/>
    <w:lvl w:ilvl="0" w:tplc="D512A1FA">
      <w:start w:val="1"/>
      <w:numFmt w:val="decimal"/>
      <w:pStyle w:val="Title"/>
      <w:lvlText w:val="%1."/>
      <w:lvlJc w:val="left"/>
      <w:pPr>
        <w:ind w:left="720" w:hanging="360"/>
      </w:pPr>
      <w:rPr>
        <w:rFonts w:ascii="Arial" w:hAnsi="Arial" w:hint="default"/>
        <w:b/>
        <w:i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8D65D66"/>
    <w:multiLevelType w:val="hybridMultilevel"/>
    <w:tmpl w:val="5C9A1BF6"/>
    <w:lvl w:ilvl="0" w:tplc="45FAFAA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6041C3"/>
    <w:multiLevelType w:val="hybridMultilevel"/>
    <w:tmpl w:val="4A3C32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04F5B"/>
    <w:multiLevelType w:val="hybridMultilevel"/>
    <w:tmpl w:val="53846482"/>
    <w:lvl w:ilvl="0" w:tplc="99584388">
      <w:start w:val="1"/>
      <w:numFmt w:val="bullet"/>
      <w:lvlText w:val="-"/>
      <w:lvlJc w:val="left"/>
      <w:pPr>
        <w:tabs>
          <w:tab w:val="num" w:pos="735"/>
        </w:tabs>
        <w:ind w:left="735" w:hanging="375"/>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36E0D"/>
    <w:multiLevelType w:val="hybridMultilevel"/>
    <w:tmpl w:val="88ACB0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FE7920"/>
    <w:multiLevelType w:val="hybridMultilevel"/>
    <w:tmpl w:val="7BAAA342"/>
    <w:lvl w:ilvl="0" w:tplc="85744270">
      <w:start w:val="3"/>
      <w:numFmt w:val="bullet"/>
      <w:lvlText w:val="-"/>
      <w:lvlJc w:val="left"/>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706A49"/>
    <w:multiLevelType w:val="hybridMultilevel"/>
    <w:tmpl w:val="95D0B6B6"/>
    <w:lvl w:ilvl="0" w:tplc="04090017">
      <w:start w:val="1"/>
      <w:numFmt w:val="lowerLetter"/>
      <w:lvlText w:val="%1)"/>
      <w:lvlJc w:val="left"/>
      <w:pPr>
        <w:tabs>
          <w:tab w:val="num" w:pos="1140"/>
        </w:tabs>
        <w:ind w:left="1140" w:hanging="36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0" w15:restartNumberingAfterBreak="0">
    <w:nsid w:val="46B66D37"/>
    <w:multiLevelType w:val="multilevel"/>
    <w:tmpl w:val="EE6EAF5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10D57"/>
    <w:multiLevelType w:val="hybridMultilevel"/>
    <w:tmpl w:val="E8F802D0"/>
    <w:lvl w:ilvl="0" w:tplc="85744270">
      <w:start w:val="3"/>
      <w:numFmt w:val="bullet"/>
      <w:lvlText w:val="-"/>
      <w:lvlJc w:val="left"/>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A1F5DA6"/>
    <w:multiLevelType w:val="multilevel"/>
    <w:tmpl w:val="2B4099F4"/>
    <w:styleLink w:val="Stile1"/>
    <w:lvl w:ilvl="0">
      <w:start w:val="3"/>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4AA010BF"/>
    <w:multiLevelType w:val="multilevel"/>
    <w:tmpl w:val="2B4099F4"/>
    <w:numStyleLink w:val="Stile1"/>
  </w:abstractNum>
  <w:abstractNum w:abstractNumId="24" w15:restartNumberingAfterBreak="0">
    <w:nsid w:val="4B1067D4"/>
    <w:multiLevelType w:val="singleLevel"/>
    <w:tmpl w:val="EEE2FA10"/>
    <w:lvl w:ilvl="0">
      <w:start w:val="6"/>
      <w:numFmt w:val="decimal"/>
      <w:lvlText w:val="%1."/>
      <w:lvlJc w:val="left"/>
      <w:pPr>
        <w:tabs>
          <w:tab w:val="num" w:pos="3"/>
        </w:tabs>
        <w:ind w:left="3" w:hanging="570"/>
      </w:pPr>
      <w:rPr>
        <w:rFonts w:hint="default"/>
        <w:b/>
      </w:rPr>
    </w:lvl>
  </w:abstractNum>
  <w:abstractNum w:abstractNumId="25" w15:restartNumberingAfterBreak="0">
    <w:nsid w:val="4C8E21D7"/>
    <w:multiLevelType w:val="multilevel"/>
    <w:tmpl w:val="99BC5578"/>
    <w:lvl w:ilvl="0">
      <w:start w:val="1"/>
      <w:numFmt w:val="lowerLetter"/>
      <w:lvlText w:val="%1)"/>
      <w:lvlJc w:val="left"/>
      <w:pPr>
        <w:tabs>
          <w:tab w:val="num" w:pos="1574"/>
        </w:tabs>
        <w:ind w:left="1574" w:hanging="360"/>
      </w:pPr>
    </w:lvl>
    <w:lvl w:ilvl="1">
      <w:start w:val="1"/>
      <w:numFmt w:val="lowerLetter"/>
      <w:lvlText w:val="%2."/>
      <w:lvlJc w:val="left"/>
      <w:pPr>
        <w:tabs>
          <w:tab w:val="num" w:pos="2294"/>
        </w:tabs>
        <w:ind w:left="2294" w:hanging="360"/>
      </w:pPr>
    </w:lvl>
    <w:lvl w:ilvl="2">
      <w:start w:val="1"/>
      <w:numFmt w:val="lowerRoman"/>
      <w:lvlText w:val="%3."/>
      <w:lvlJc w:val="right"/>
      <w:pPr>
        <w:tabs>
          <w:tab w:val="num" w:pos="3014"/>
        </w:tabs>
        <w:ind w:left="3014" w:hanging="180"/>
      </w:pPr>
    </w:lvl>
    <w:lvl w:ilvl="3">
      <w:start w:val="1"/>
      <w:numFmt w:val="decimal"/>
      <w:lvlText w:val="%4."/>
      <w:lvlJc w:val="left"/>
      <w:pPr>
        <w:tabs>
          <w:tab w:val="num" w:pos="3734"/>
        </w:tabs>
        <w:ind w:left="3734" w:hanging="360"/>
      </w:pPr>
    </w:lvl>
    <w:lvl w:ilvl="4">
      <w:start w:val="1"/>
      <w:numFmt w:val="lowerLetter"/>
      <w:lvlText w:val="%5."/>
      <w:lvlJc w:val="left"/>
      <w:pPr>
        <w:tabs>
          <w:tab w:val="num" w:pos="4454"/>
        </w:tabs>
        <w:ind w:left="4454" w:hanging="360"/>
      </w:pPr>
    </w:lvl>
    <w:lvl w:ilvl="5">
      <w:start w:val="1"/>
      <w:numFmt w:val="lowerRoman"/>
      <w:lvlText w:val="%6."/>
      <w:lvlJc w:val="right"/>
      <w:pPr>
        <w:tabs>
          <w:tab w:val="num" w:pos="5174"/>
        </w:tabs>
        <w:ind w:left="5174" w:hanging="180"/>
      </w:pPr>
    </w:lvl>
    <w:lvl w:ilvl="6">
      <w:start w:val="1"/>
      <w:numFmt w:val="decimal"/>
      <w:lvlText w:val="%7."/>
      <w:lvlJc w:val="left"/>
      <w:pPr>
        <w:tabs>
          <w:tab w:val="num" w:pos="5894"/>
        </w:tabs>
        <w:ind w:left="5894" w:hanging="360"/>
      </w:pPr>
    </w:lvl>
    <w:lvl w:ilvl="7">
      <w:start w:val="1"/>
      <w:numFmt w:val="lowerLetter"/>
      <w:lvlText w:val="%8."/>
      <w:lvlJc w:val="left"/>
      <w:pPr>
        <w:tabs>
          <w:tab w:val="num" w:pos="6614"/>
        </w:tabs>
        <w:ind w:left="6614" w:hanging="360"/>
      </w:pPr>
    </w:lvl>
    <w:lvl w:ilvl="8">
      <w:start w:val="1"/>
      <w:numFmt w:val="lowerRoman"/>
      <w:lvlText w:val="%9."/>
      <w:lvlJc w:val="right"/>
      <w:pPr>
        <w:tabs>
          <w:tab w:val="num" w:pos="7334"/>
        </w:tabs>
        <w:ind w:left="7334" w:hanging="180"/>
      </w:pPr>
    </w:lvl>
  </w:abstractNum>
  <w:abstractNum w:abstractNumId="26" w15:restartNumberingAfterBreak="0">
    <w:nsid w:val="4D365CE1"/>
    <w:multiLevelType w:val="hybridMultilevel"/>
    <w:tmpl w:val="6214F54C"/>
    <w:lvl w:ilvl="0" w:tplc="5DA4D0B8">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473508"/>
    <w:multiLevelType w:val="hybridMultilevel"/>
    <w:tmpl w:val="4D38DE06"/>
    <w:lvl w:ilvl="0" w:tplc="99584388">
      <w:start w:val="1"/>
      <w:numFmt w:val="bullet"/>
      <w:lvlText w:val="-"/>
      <w:lvlJc w:val="left"/>
      <w:pPr>
        <w:tabs>
          <w:tab w:val="num" w:pos="735"/>
        </w:tabs>
        <w:ind w:left="735" w:hanging="375"/>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21F7B"/>
    <w:multiLevelType w:val="singleLevel"/>
    <w:tmpl w:val="E03868D6"/>
    <w:lvl w:ilvl="0">
      <w:numFmt w:val="bullet"/>
      <w:lvlText w:val="-"/>
      <w:lvlJc w:val="left"/>
      <w:pPr>
        <w:tabs>
          <w:tab w:val="num" w:pos="720"/>
        </w:tabs>
        <w:ind w:left="720" w:hanging="720"/>
      </w:pPr>
      <w:rPr>
        <w:rFonts w:ascii="Times New Roman" w:hAnsi="Times New Roman" w:hint="default"/>
      </w:rPr>
    </w:lvl>
  </w:abstractNum>
  <w:abstractNum w:abstractNumId="29" w15:restartNumberingAfterBreak="0">
    <w:nsid w:val="60B01918"/>
    <w:multiLevelType w:val="hybridMultilevel"/>
    <w:tmpl w:val="DE02B260"/>
    <w:lvl w:ilvl="0" w:tplc="08090017">
      <w:start w:val="1"/>
      <w:numFmt w:val="lowerLetter"/>
      <w:lvlText w:val="%1)"/>
      <w:lvlJc w:val="left"/>
      <w:pPr>
        <w:tabs>
          <w:tab w:val="num" w:pos="1140"/>
        </w:tabs>
        <w:ind w:left="1140" w:hanging="36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0" w15:restartNumberingAfterBreak="0">
    <w:nsid w:val="6490383B"/>
    <w:multiLevelType w:val="hybridMultilevel"/>
    <w:tmpl w:val="C458FD16"/>
    <w:lvl w:ilvl="0" w:tplc="04090001">
      <w:start w:val="1"/>
      <w:numFmt w:val="bullet"/>
      <w:lvlText w:val=""/>
      <w:lvlJc w:val="left"/>
      <w:pPr>
        <w:tabs>
          <w:tab w:val="num" w:pos="720"/>
        </w:tabs>
        <w:ind w:left="720" w:hanging="360"/>
      </w:pPr>
      <w:rPr>
        <w:rFonts w:ascii="Symbol" w:hAnsi="Symbol" w:hint="default"/>
      </w:rPr>
    </w:lvl>
    <w:lvl w:ilvl="1" w:tplc="99584388">
      <w:start w:val="1"/>
      <w:numFmt w:val="bullet"/>
      <w:lvlText w:val="-"/>
      <w:lvlJc w:val="left"/>
      <w:pPr>
        <w:tabs>
          <w:tab w:val="num" w:pos="1455"/>
        </w:tabs>
        <w:ind w:left="1455" w:hanging="375"/>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0E1B38"/>
    <w:multiLevelType w:val="hybridMultilevel"/>
    <w:tmpl w:val="641CEB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46200C"/>
    <w:multiLevelType w:val="hybridMultilevel"/>
    <w:tmpl w:val="519AFC0C"/>
    <w:lvl w:ilvl="0" w:tplc="6772ED7E">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BC128E6"/>
    <w:multiLevelType w:val="hybridMultilevel"/>
    <w:tmpl w:val="57EEC2C2"/>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F683FAB"/>
    <w:multiLevelType w:val="singleLevel"/>
    <w:tmpl w:val="767E2684"/>
    <w:lvl w:ilvl="0">
      <w:numFmt w:val="bullet"/>
      <w:lvlText w:val="-"/>
      <w:lvlJc w:val="left"/>
      <w:pPr>
        <w:tabs>
          <w:tab w:val="num" w:pos="720"/>
        </w:tabs>
        <w:ind w:left="720" w:hanging="720"/>
      </w:pPr>
      <w:rPr>
        <w:rFonts w:ascii="Times New Roman" w:hAnsi="Times New Roman" w:hint="default"/>
      </w:rPr>
    </w:lvl>
  </w:abstractNum>
  <w:abstractNum w:abstractNumId="35" w15:restartNumberingAfterBreak="0">
    <w:nsid w:val="707C18D8"/>
    <w:multiLevelType w:val="hybridMultilevel"/>
    <w:tmpl w:val="988E0C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171A7"/>
    <w:multiLevelType w:val="hybridMultilevel"/>
    <w:tmpl w:val="B8BA6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F43F8F"/>
    <w:multiLevelType w:val="hybridMultilevel"/>
    <w:tmpl w:val="3126D23A"/>
    <w:lvl w:ilvl="0" w:tplc="0410001B">
      <w:start w:val="1"/>
      <w:numFmt w:val="lowerRoman"/>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A1A0795"/>
    <w:multiLevelType w:val="hybridMultilevel"/>
    <w:tmpl w:val="1D1C416C"/>
    <w:lvl w:ilvl="0" w:tplc="0410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B3A27C9"/>
    <w:multiLevelType w:val="hybridMultilevel"/>
    <w:tmpl w:val="1D1C416C"/>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C2D103C"/>
    <w:multiLevelType w:val="hybridMultilevel"/>
    <w:tmpl w:val="0F0A3A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464F45"/>
    <w:multiLevelType w:val="singleLevel"/>
    <w:tmpl w:val="A200503E"/>
    <w:lvl w:ilvl="0">
      <w:start w:val="5"/>
      <w:numFmt w:val="decimal"/>
      <w:lvlText w:val="%1."/>
      <w:lvlJc w:val="left"/>
      <w:pPr>
        <w:tabs>
          <w:tab w:val="num" w:pos="76"/>
        </w:tabs>
        <w:ind w:left="76" w:hanging="360"/>
      </w:pPr>
      <w:rPr>
        <w:rFonts w:hint="default"/>
        <w:b/>
      </w:rPr>
    </w:lvl>
  </w:abstractNum>
  <w:abstractNum w:abstractNumId="42" w15:restartNumberingAfterBreak="0">
    <w:nsid w:val="7DEF02A3"/>
    <w:multiLevelType w:val="hybridMultilevel"/>
    <w:tmpl w:val="FC784D24"/>
    <w:lvl w:ilvl="0" w:tplc="C724602A">
      <w:start w:val="1"/>
      <w:numFmt w:val="lowerLetter"/>
      <w:lvlText w:val="%1)"/>
      <w:lvlJc w:val="left"/>
      <w:pPr>
        <w:tabs>
          <w:tab w:val="num" w:pos="1574"/>
        </w:tabs>
        <w:ind w:left="1574" w:hanging="360"/>
      </w:pPr>
      <w:rPr>
        <w:rFonts w:hint="default"/>
        <w:b/>
      </w:rPr>
    </w:lvl>
    <w:lvl w:ilvl="1" w:tplc="04090019">
      <w:start w:val="1"/>
      <w:numFmt w:val="lowerLetter"/>
      <w:lvlText w:val="%2."/>
      <w:lvlJc w:val="left"/>
      <w:pPr>
        <w:tabs>
          <w:tab w:val="num" w:pos="2294"/>
        </w:tabs>
        <w:ind w:left="2294" w:hanging="360"/>
      </w:pPr>
    </w:lvl>
    <w:lvl w:ilvl="2" w:tplc="0409001B" w:tentative="1">
      <w:start w:val="1"/>
      <w:numFmt w:val="lowerRoman"/>
      <w:lvlText w:val="%3."/>
      <w:lvlJc w:val="right"/>
      <w:pPr>
        <w:tabs>
          <w:tab w:val="num" w:pos="3014"/>
        </w:tabs>
        <w:ind w:left="3014" w:hanging="180"/>
      </w:pPr>
    </w:lvl>
    <w:lvl w:ilvl="3" w:tplc="0409000F" w:tentative="1">
      <w:start w:val="1"/>
      <w:numFmt w:val="decimal"/>
      <w:lvlText w:val="%4."/>
      <w:lvlJc w:val="left"/>
      <w:pPr>
        <w:tabs>
          <w:tab w:val="num" w:pos="3734"/>
        </w:tabs>
        <w:ind w:left="3734" w:hanging="360"/>
      </w:pPr>
    </w:lvl>
    <w:lvl w:ilvl="4" w:tplc="04090019" w:tentative="1">
      <w:start w:val="1"/>
      <w:numFmt w:val="lowerLetter"/>
      <w:lvlText w:val="%5."/>
      <w:lvlJc w:val="left"/>
      <w:pPr>
        <w:tabs>
          <w:tab w:val="num" w:pos="4454"/>
        </w:tabs>
        <w:ind w:left="4454" w:hanging="360"/>
      </w:pPr>
    </w:lvl>
    <w:lvl w:ilvl="5" w:tplc="0409001B" w:tentative="1">
      <w:start w:val="1"/>
      <w:numFmt w:val="lowerRoman"/>
      <w:lvlText w:val="%6."/>
      <w:lvlJc w:val="right"/>
      <w:pPr>
        <w:tabs>
          <w:tab w:val="num" w:pos="5174"/>
        </w:tabs>
        <w:ind w:left="5174" w:hanging="180"/>
      </w:pPr>
    </w:lvl>
    <w:lvl w:ilvl="6" w:tplc="0409000F" w:tentative="1">
      <w:start w:val="1"/>
      <w:numFmt w:val="decimal"/>
      <w:lvlText w:val="%7."/>
      <w:lvlJc w:val="left"/>
      <w:pPr>
        <w:tabs>
          <w:tab w:val="num" w:pos="5894"/>
        </w:tabs>
        <w:ind w:left="5894" w:hanging="360"/>
      </w:pPr>
    </w:lvl>
    <w:lvl w:ilvl="7" w:tplc="04090019" w:tentative="1">
      <w:start w:val="1"/>
      <w:numFmt w:val="lowerLetter"/>
      <w:lvlText w:val="%8."/>
      <w:lvlJc w:val="left"/>
      <w:pPr>
        <w:tabs>
          <w:tab w:val="num" w:pos="6614"/>
        </w:tabs>
        <w:ind w:left="6614" w:hanging="360"/>
      </w:pPr>
    </w:lvl>
    <w:lvl w:ilvl="8" w:tplc="0409001B" w:tentative="1">
      <w:start w:val="1"/>
      <w:numFmt w:val="lowerRoman"/>
      <w:lvlText w:val="%9."/>
      <w:lvlJc w:val="right"/>
      <w:pPr>
        <w:tabs>
          <w:tab w:val="num" w:pos="7334"/>
        </w:tabs>
        <w:ind w:left="7334" w:hanging="180"/>
      </w:pPr>
    </w:lvl>
  </w:abstractNum>
  <w:num w:numId="1" w16cid:durableId="1354185236">
    <w:abstractNumId w:val="1"/>
  </w:num>
  <w:num w:numId="2" w16cid:durableId="975647517">
    <w:abstractNumId w:val="24"/>
  </w:num>
  <w:num w:numId="3" w16cid:durableId="1588952870">
    <w:abstractNumId w:val="41"/>
  </w:num>
  <w:num w:numId="4" w16cid:durableId="239337628">
    <w:abstractNumId w:val="28"/>
  </w:num>
  <w:num w:numId="5" w16cid:durableId="2038504694">
    <w:abstractNumId w:val="34"/>
  </w:num>
  <w:num w:numId="6" w16cid:durableId="2031100129">
    <w:abstractNumId w:val="10"/>
  </w:num>
  <w:num w:numId="7" w16cid:durableId="113795047">
    <w:abstractNumId w:val="5"/>
  </w:num>
  <w:num w:numId="8" w16cid:durableId="1861697547">
    <w:abstractNumId w:val="42"/>
  </w:num>
  <w:num w:numId="9" w16cid:durableId="843865052">
    <w:abstractNumId w:val="19"/>
  </w:num>
  <w:num w:numId="10" w16cid:durableId="67264343">
    <w:abstractNumId w:val="25"/>
  </w:num>
  <w:num w:numId="11" w16cid:durableId="1148715424">
    <w:abstractNumId w:val="23"/>
  </w:num>
  <w:num w:numId="12" w16cid:durableId="1320773332">
    <w:abstractNumId w:val="22"/>
  </w:num>
  <w:num w:numId="13" w16cid:durableId="1918855525">
    <w:abstractNumId w:val="35"/>
  </w:num>
  <w:num w:numId="14" w16cid:durableId="808788665">
    <w:abstractNumId w:val="36"/>
  </w:num>
  <w:num w:numId="15" w16cid:durableId="719596073">
    <w:abstractNumId w:val="15"/>
  </w:num>
  <w:num w:numId="16" w16cid:durableId="983465611">
    <w:abstractNumId w:val="30"/>
  </w:num>
  <w:num w:numId="17" w16cid:durableId="214388822">
    <w:abstractNumId w:val="16"/>
  </w:num>
  <w:num w:numId="18" w16cid:durableId="1718429802">
    <w:abstractNumId w:val="6"/>
  </w:num>
  <w:num w:numId="19" w16cid:durableId="139425055">
    <w:abstractNumId w:val="27"/>
  </w:num>
  <w:num w:numId="20" w16cid:durableId="1468431731">
    <w:abstractNumId w:val="9"/>
  </w:num>
  <w:num w:numId="21" w16cid:durableId="1961256731">
    <w:abstractNumId w:val="17"/>
  </w:num>
  <w:num w:numId="22" w16cid:durableId="1385838051">
    <w:abstractNumId w:val="33"/>
  </w:num>
  <w:num w:numId="23" w16cid:durableId="1369640647">
    <w:abstractNumId w:val="26"/>
  </w:num>
  <w:num w:numId="24" w16cid:durableId="1584295697">
    <w:abstractNumId w:val="12"/>
  </w:num>
  <w:num w:numId="25" w16cid:durableId="394662726">
    <w:abstractNumId w:val="31"/>
  </w:num>
  <w:num w:numId="26" w16cid:durableId="1600025389">
    <w:abstractNumId w:val="20"/>
  </w:num>
  <w:num w:numId="27" w16cid:durableId="689600793">
    <w:abstractNumId w:val="0"/>
  </w:num>
  <w:num w:numId="28" w16cid:durableId="55858695">
    <w:abstractNumId w:val="4"/>
  </w:num>
  <w:num w:numId="29" w16cid:durableId="2115704862">
    <w:abstractNumId w:val="40"/>
  </w:num>
  <w:num w:numId="30" w16cid:durableId="1181167609">
    <w:abstractNumId w:val="32"/>
  </w:num>
  <w:num w:numId="31" w16cid:durableId="1894191146">
    <w:abstractNumId w:val="29"/>
  </w:num>
  <w:num w:numId="32" w16cid:durableId="2111585859">
    <w:abstractNumId w:val="38"/>
  </w:num>
  <w:num w:numId="33" w16cid:durableId="291863453">
    <w:abstractNumId w:val="8"/>
  </w:num>
  <w:num w:numId="34" w16cid:durableId="186914336">
    <w:abstractNumId w:val="37"/>
  </w:num>
  <w:num w:numId="35" w16cid:durableId="563033007">
    <w:abstractNumId w:val="2"/>
  </w:num>
  <w:num w:numId="36" w16cid:durableId="894318700">
    <w:abstractNumId w:val="21"/>
  </w:num>
  <w:num w:numId="37" w16cid:durableId="1361856214">
    <w:abstractNumId w:val="11"/>
  </w:num>
  <w:num w:numId="38" w16cid:durableId="1076706946">
    <w:abstractNumId w:val="18"/>
  </w:num>
  <w:num w:numId="39" w16cid:durableId="1274094554">
    <w:abstractNumId w:val="3"/>
  </w:num>
  <w:num w:numId="40" w16cid:durableId="1883401949">
    <w:abstractNumId w:val="14"/>
  </w:num>
  <w:num w:numId="41" w16cid:durableId="1940336340">
    <w:abstractNumId w:val="13"/>
  </w:num>
  <w:num w:numId="42" w16cid:durableId="1028020382">
    <w:abstractNumId w:val="13"/>
    <w:lvlOverride w:ilvl="0">
      <w:startOverride w:val="1"/>
    </w:lvlOverride>
  </w:num>
  <w:num w:numId="43" w16cid:durableId="1824197918">
    <w:abstractNumId w:val="13"/>
    <w:lvlOverride w:ilvl="0">
      <w:startOverride w:val="1"/>
    </w:lvlOverride>
  </w:num>
  <w:num w:numId="44" w16cid:durableId="463427324">
    <w:abstractNumId w:val="13"/>
    <w:lvlOverride w:ilvl="0">
      <w:startOverride w:val="1"/>
    </w:lvlOverride>
  </w:num>
  <w:num w:numId="45" w16cid:durableId="555357052">
    <w:abstractNumId w:val="7"/>
  </w:num>
  <w:num w:numId="46" w16cid:durableId="2448507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4"/>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CFE"/>
    <w:rsid w:val="00006BD4"/>
    <w:rsid w:val="00007EE6"/>
    <w:rsid w:val="00012E25"/>
    <w:rsid w:val="0001374B"/>
    <w:rsid w:val="0001508A"/>
    <w:rsid w:val="00021DB3"/>
    <w:rsid w:val="00021FBE"/>
    <w:rsid w:val="000252A0"/>
    <w:rsid w:val="00030D82"/>
    <w:rsid w:val="00030F13"/>
    <w:rsid w:val="00031F4C"/>
    <w:rsid w:val="0003201A"/>
    <w:rsid w:val="00041C48"/>
    <w:rsid w:val="000441B7"/>
    <w:rsid w:val="00046FC6"/>
    <w:rsid w:val="00047FDC"/>
    <w:rsid w:val="00050914"/>
    <w:rsid w:val="000513AD"/>
    <w:rsid w:val="00055171"/>
    <w:rsid w:val="00063805"/>
    <w:rsid w:val="00063FC1"/>
    <w:rsid w:val="00066F69"/>
    <w:rsid w:val="00073FA1"/>
    <w:rsid w:val="0007609E"/>
    <w:rsid w:val="000805E8"/>
    <w:rsid w:val="00080C48"/>
    <w:rsid w:val="000834C8"/>
    <w:rsid w:val="0009496E"/>
    <w:rsid w:val="000A2AEB"/>
    <w:rsid w:val="000A3B6B"/>
    <w:rsid w:val="000A5417"/>
    <w:rsid w:val="000B1BA3"/>
    <w:rsid w:val="000B3CC4"/>
    <w:rsid w:val="000B4B2C"/>
    <w:rsid w:val="000C6736"/>
    <w:rsid w:val="000C6A72"/>
    <w:rsid w:val="000D2792"/>
    <w:rsid w:val="000D3891"/>
    <w:rsid w:val="000D52EB"/>
    <w:rsid w:val="000D69F6"/>
    <w:rsid w:val="000D7109"/>
    <w:rsid w:val="000D7B0C"/>
    <w:rsid w:val="000E34E3"/>
    <w:rsid w:val="000E46D3"/>
    <w:rsid w:val="000E6E52"/>
    <w:rsid w:val="00102C4C"/>
    <w:rsid w:val="0010350F"/>
    <w:rsid w:val="00112CF1"/>
    <w:rsid w:val="0011336E"/>
    <w:rsid w:val="00117A45"/>
    <w:rsid w:val="0012125A"/>
    <w:rsid w:val="0012198D"/>
    <w:rsid w:val="00121AEF"/>
    <w:rsid w:val="00121BA9"/>
    <w:rsid w:val="00122989"/>
    <w:rsid w:val="00124EF5"/>
    <w:rsid w:val="00126D83"/>
    <w:rsid w:val="001279D6"/>
    <w:rsid w:val="00137FE5"/>
    <w:rsid w:val="00144B83"/>
    <w:rsid w:val="00150202"/>
    <w:rsid w:val="001517D9"/>
    <w:rsid w:val="00151C8B"/>
    <w:rsid w:val="0016207F"/>
    <w:rsid w:val="001645C7"/>
    <w:rsid w:val="0016527D"/>
    <w:rsid w:val="0016602D"/>
    <w:rsid w:val="00166893"/>
    <w:rsid w:val="00172C15"/>
    <w:rsid w:val="001814E3"/>
    <w:rsid w:val="00190778"/>
    <w:rsid w:val="00193429"/>
    <w:rsid w:val="0019477A"/>
    <w:rsid w:val="00196BF2"/>
    <w:rsid w:val="00196CA9"/>
    <w:rsid w:val="001A49CD"/>
    <w:rsid w:val="001A5FDB"/>
    <w:rsid w:val="001A70B0"/>
    <w:rsid w:val="001B0153"/>
    <w:rsid w:val="001B0A95"/>
    <w:rsid w:val="001C5DFF"/>
    <w:rsid w:val="001D209E"/>
    <w:rsid w:val="001D3E79"/>
    <w:rsid w:val="001E2F32"/>
    <w:rsid w:val="001E61EA"/>
    <w:rsid w:val="001E7410"/>
    <w:rsid w:val="001F0F7D"/>
    <w:rsid w:val="001F3EB2"/>
    <w:rsid w:val="001F46A2"/>
    <w:rsid w:val="001F53C7"/>
    <w:rsid w:val="00202026"/>
    <w:rsid w:val="00204DE8"/>
    <w:rsid w:val="00210090"/>
    <w:rsid w:val="0021271B"/>
    <w:rsid w:val="002165B3"/>
    <w:rsid w:val="00216794"/>
    <w:rsid w:val="002178AE"/>
    <w:rsid w:val="00220750"/>
    <w:rsid w:val="0022544A"/>
    <w:rsid w:val="002310B2"/>
    <w:rsid w:val="00232362"/>
    <w:rsid w:val="002335B8"/>
    <w:rsid w:val="00237041"/>
    <w:rsid w:val="0023788A"/>
    <w:rsid w:val="00255412"/>
    <w:rsid w:val="00255427"/>
    <w:rsid w:val="00262480"/>
    <w:rsid w:val="00265682"/>
    <w:rsid w:val="002658B4"/>
    <w:rsid w:val="002703D1"/>
    <w:rsid w:val="0027063F"/>
    <w:rsid w:val="0027481D"/>
    <w:rsid w:val="0027508E"/>
    <w:rsid w:val="002766C2"/>
    <w:rsid w:val="002766C9"/>
    <w:rsid w:val="002777A2"/>
    <w:rsid w:val="002855B5"/>
    <w:rsid w:val="00285E19"/>
    <w:rsid w:val="002943A5"/>
    <w:rsid w:val="00294772"/>
    <w:rsid w:val="0029674B"/>
    <w:rsid w:val="00296F2E"/>
    <w:rsid w:val="002A03AF"/>
    <w:rsid w:val="002A1B6B"/>
    <w:rsid w:val="002A41E0"/>
    <w:rsid w:val="002A526E"/>
    <w:rsid w:val="002A5C2F"/>
    <w:rsid w:val="002B03D8"/>
    <w:rsid w:val="002B04CC"/>
    <w:rsid w:val="002B0916"/>
    <w:rsid w:val="002B1647"/>
    <w:rsid w:val="002B2597"/>
    <w:rsid w:val="002B2D42"/>
    <w:rsid w:val="002B3FAE"/>
    <w:rsid w:val="002B6A57"/>
    <w:rsid w:val="002C0EA6"/>
    <w:rsid w:val="002C2691"/>
    <w:rsid w:val="002C2E0D"/>
    <w:rsid w:val="002C3778"/>
    <w:rsid w:val="002C6538"/>
    <w:rsid w:val="002D2DD8"/>
    <w:rsid w:val="002D2F2A"/>
    <w:rsid w:val="002E05E1"/>
    <w:rsid w:val="002E41DF"/>
    <w:rsid w:val="002E5334"/>
    <w:rsid w:val="002E62A0"/>
    <w:rsid w:val="002F03B9"/>
    <w:rsid w:val="002F0923"/>
    <w:rsid w:val="002F2262"/>
    <w:rsid w:val="002F242E"/>
    <w:rsid w:val="002F7CDC"/>
    <w:rsid w:val="00303CD6"/>
    <w:rsid w:val="00311B36"/>
    <w:rsid w:val="0031269C"/>
    <w:rsid w:val="00313C62"/>
    <w:rsid w:val="003171FE"/>
    <w:rsid w:val="00323312"/>
    <w:rsid w:val="00324DE1"/>
    <w:rsid w:val="00326D16"/>
    <w:rsid w:val="00337D75"/>
    <w:rsid w:val="0034083F"/>
    <w:rsid w:val="00346CEF"/>
    <w:rsid w:val="00352A8E"/>
    <w:rsid w:val="0035379E"/>
    <w:rsid w:val="00357477"/>
    <w:rsid w:val="0036254F"/>
    <w:rsid w:val="00366FB2"/>
    <w:rsid w:val="003706EF"/>
    <w:rsid w:val="003708E6"/>
    <w:rsid w:val="00377F02"/>
    <w:rsid w:val="00377F05"/>
    <w:rsid w:val="00384607"/>
    <w:rsid w:val="00387609"/>
    <w:rsid w:val="00393147"/>
    <w:rsid w:val="003A3486"/>
    <w:rsid w:val="003A56F7"/>
    <w:rsid w:val="003A7AF7"/>
    <w:rsid w:val="003B7E7E"/>
    <w:rsid w:val="003C5CAA"/>
    <w:rsid w:val="003C7311"/>
    <w:rsid w:val="003D0AF5"/>
    <w:rsid w:val="003D62E9"/>
    <w:rsid w:val="003D71F9"/>
    <w:rsid w:val="003E2FFA"/>
    <w:rsid w:val="003E6A9C"/>
    <w:rsid w:val="0040002C"/>
    <w:rsid w:val="00400EF5"/>
    <w:rsid w:val="004045B8"/>
    <w:rsid w:val="0040574A"/>
    <w:rsid w:val="004067FC"/>
    <w:rsid w:val="0040776C"/>
    <w:rsid w:val="00414E18"/>
    <w:rsid w:val="00417CFE"/>
    <w:rsid w:val="0042027E"/>
    <w:rsid w:val="00421B2A"/>
    <w:rsid w:val="00423C3F"/>
    <w:rsid w:val="00427629"/>
    <w:rsid w:val="00427A30"/>
    <w:rsid w:val="004313CE"/>
    <w:rsid w:val="0043192D"/>
    <w:rsid w:val="00437721"/>
    <w:rsid w:val="00437D29"/>
    <w:rsid w:val="00455D5A"/>
    <w:rsid w:val="004608A5"/>
    <w:rsid w:val="00460B68"/>
    <w:rsid w:val="00461933"/>
    <w:rsid w:val="004629CB"/>
    <w:rsid w:val="00462A73"/>
    <w:rsid w:val="00467A82"/>
    <w:rsid w:val="00471CCC"/>
    <w:rsid w:val="00476261"/>
    <w:rsid w:val="00480D84"/>
    <w:rsid w:val="00481150"/>
    <w:rsid w:val="0048629A"/>
    <w:rsid w:val="00491556"/>
    <w:rsid w:val="004A5DAD"/>
    <w:rsid w:val="004B1671"/>
    <w:rsid w:val="004B6440"/>
    <w:rsid w:val="004C040A"/>
    <w:rsid w:val="004C27A4"/>
    <w:rsid w:val="004D7520"/>
    <w:rsid w:val="004E7DFA"/>
    <w:rsid w:val="004F1634"/>
    <w:rsid w:val="004F25E7"/>
    <w:rsid w:val="005011F3"/>
    <w:rsid w:val="005015F1"/>
    <w:rsid w:val="00514882"/>
    <w:rsid w:val="00515B70"/>
    <w:rsid w:val="005223BA"/>
    <w:rsid w:val="0052390E"/>
    <w:rsid w:val="00526F8C"/>
    <w:rsid w:val="00543994"/>
    <w:rsid w:val="005458F8"/>
    <w:rsid w:val="0055180A"/>
    <w:rsid w:val="00552136"/>
    <w:rsid w:val="005527F7"/>
    <w:rsid w:val="005534D8"/>
    <w:rsid w:val="005550C1"/>
    <w:rsid w:val="00556F8B"/>
    <w:rsid w:val="0056222C"/>
    <w:rsid w:val="00562D03"/>
    <w:rsid w:val="0056682C"/>
    <w:rsid w:val="005678D6"/>
    <w:rsid w:val="005719DF"/>
    <w:rsid w:val="00571E38"/>
    <w:rsid w:val="00573C0D"/>
    <w:rsid w:val="0057443D"/>
    <w:rsid w:val="00575622"/>
    <w:rsid w:val="00576FD7"/>
    <w:rsid w:val="00583EB8"/>
    <w:rsid w:val="00585794"/>
    <w:rsid w:val="00586A0C"/>
    <w:rsid w:val="00592284"/>
    <w:rsid w:val="005A0629"/>
    <w:rsid w:val="005B005A"/>
    <w:rsid w:val="005B6926"/>
    <w:rsid w:val="005B737A"/>
    <w:rsid w:val="005C0EC6"/>
    <w:rsid w:val="005C2E61"/>
    <w:rsid w:val="005C6682"/>
    <w:rsid w:val="005C6765"/>
    <w:rsid w:val="005C7D63"/>
    <w:rsid w:val="005D10E9"/>
    <w:rsid w:val="005E0F02"/>
    <w:rsid w:val="005E14FD"/>
    <w:rsid w:val="005E3811"/>
    <w:rsid w:val="005E6B8F"/>
    <w:rsid w:val="005E7582"/>
    <w:rsid w:val="005F5401"/>
    <w:rsid w:val="005F5C59"/>
    <w:rsid w:val="005F5D43"/>
    <w:rsid w:val="005F684F"/>
    <w:rsid w:val="006048D3"/>
    <w:rsid w:val="00614D2D"/>
    <w:rsid w:val="006161A1"/>
    <w:rsid w:val="00625AD2"/>
    <w:rsid w:val="00625CAF"/>
    <w:rsid w:val="006279EB"/>
    <w:rsid w:val="006303C2"/>
    <w:rsid w:val="0063350D"/>
    <w:rsid w:val="00635FAB"/>
    <w:rsid w:val="00636B04"/>
    <w:rsid w:val="0064006E"/>
    <w:rsid w:val="0064087D"/>
    <w:rsid w:val="006419FB"/>
    <w:rsid w:val="00652C50"/>
    <w:rsid w:val="00655375"/>
    <w:rsid w:val="006561B4"/>
    <w:rsid w:val="006621C3"/>
    <w:rsid w:val="00662BD4"/>
    <w:rsid w:val="0066315B"/>
    <w:rsid w:val="006701C1"/>
    <w:rsid w:val="00674F3E"/>
    <w:rsid w:val="0068128C"/>
    <w:rsid w:val="00682B41"/>
    <w:rsid w:val="0068346A"/>
    <w:rsid w:val="0068350D"/>
    <w:rsid w:val="0068586E"/>
    <w:rsid w:val="006971E7"/>
    <w:rsid w:val="006A14C5"/>
    <w:rsid w:val="006A15D1"/>
    <w:rsid w:val="006A2CA1"/>
    <w:rsid w:val="006A392A"/>
    <w:rsid w:val="006A551D"/>
    <w:rsid w:val="006A797E"/>
    <w:rsid w:val="006B1087"/>
    <w:rsid w:val="006B631A"/>
    <w:rsid w:val="006C2FB1"/>
    <w:rsid w:val="006C3745"/>
    <w:rsid w:val="006C65A2"/>
    <w:rsid w:val="006E2572"/>
    <w:rsid w:val="006E28BD"/>
    <w:rsid w:val="006E3788"/>
    <w:rsid w:val="006F5F1D"/>
    <w:rsid w:val="007003F7"/>
    <w:rsid w:val="0070578A"/>
    <w:rsid w:val="00707CFE"/>
    <w:rsid w:val="00716BD6"/>
    <w:rsid w:val="00725713"/>
    <w:rsid w:val="0072673A"/>
    <w:rsid w:val="00733452"/>
    <w:rsid w:val="00740382"/>
    <w:rsid w:val="007407EE"/>
    <w:rsid w:val="00746DEC"/>
    <w:rsid w:val="00752DC8"/>
    <w:rsid w:val="00755AE5"/>
    <w:rsid w:val="00761182"/>
    <w:rsid w:val="00764546"/>
    <w:rsid w:val="00770670"/>
    <w:rsid w:val="00780414"/>
    <w:rsid w:val="00783CC4"/>
    <w:rsid w:val="007857A0"/>
    <w:rsid w:val="00786669"/>
    <w:rsid w:val="00791FDD"/>
    <w:rsid w:val="00795420"/>
    <w:rsid w:val="007C65F1"/>
    <w:rsid w:val="007C6AEF"/>
    <w:rsid w:val="007D0A92"/>
    <w:rsid w:val="007D23B1"/>
    <w:rsid w:val="007D314E"/>
    <w:rsid w:val="007D6440"/>
    <w:rsid w:val="007D6921"/>
    <w:rsid w:val="007D6947"/>
    <w:rsid w:val="007E53B7"/>
    <w:rsid w:val="007F1EC0"/>
    <w:rsid w:val="007F7969"/>
    <w:rsid w:val="008016FE"/>
    <w:rsid w:val="00802DF2"/>
    <w:rsid w:val="0082213E"/>
    <w:rsid w:val="008233E0"/>
    <w:rsid w:val="0082478D"/>
    <w:rsid w:val="0082593D"/>
    <w:rsid w:val="00826397"/>
    <w:rsid w:val="00827F91"/>
    <w:rsid w:val="008320A5"/>
    <w:rsid w:val="008409B5"/>
    <w:rsid w:val="00841F0E"/>
    <w:rsid w:val="00842F1F"/>
    <w:rsid w:val="00843177"/>
    <w:rsid w:val="00852508"/>
    <w:rsid w:val="00862E3D"/>
    <w:rsid w:val="0086502A"/>
    <w:rsid w:val="00872C38"/>
    <w:rsid w:val="00881ECD"/>
    <w:rsid w:val="008849FD"/>
    <w:rsid w:val="00887BD3"/>
    <w:rsid w:val="0089049E"/>
    <w:rsid w:val="0089372A"/>
    <w:rsid w:val="008A2DB4"/>
    <w:rsid w:val="008A5471"/>
    <w:rsid w:val="008C368B"/>
    <w:rsid w:val="008C6924"/>
    <w:rsid w:val="008D00B6"/>
    <w:rsid w:val="008D0617"/>
    <w:rsid w:val="008D32DD"/>
    <w:rsid w:val="008E19DD"/>
    <w:rsid w:val="008E34FE"/>
    <w:rsid w:val="008E64AD"/>
    <w:rsid w:val="008E7652"/>
    <w:rsid w:val="008F2E52"/>
    <w:rsid w:val="008F3E23"/>
    <w:rsid w:val="008F5593"/>
    <w:rsid w:val="008F78D6"/>
    <w:rsid w:val="00901B3D"/>
    <w:rsid w:val="009029B3"/>
    <w:rsid w:val="00907DFD"/>
    <w:rsid w:val="00912F1F"/>
    <w:rsid w:val="00917990"/>
    <w:rsid w:val="00933C7B"/>
    <w:rsid w:val="0093438F"/>
    <w:rsid w:val="00935506"/>
    <w:rsid w:val="00935E8F"/>
    <w:rsid w:val="00947FA5"/>
    <w:rsid w:val="009506E0"/>
    <w:rsid w:val="0096133E"/>
    <w:rsid w:val="009626A6"/>
    <w:rsid w:val="009628BD"/>
    <w:rsid w:val="00962D2C"/>
    <w:rsid w:val="00963885"/>
    <w:rsid w:val="009644CF"/>
    <w:rsid w:val="00966941"/>
    <w:rsid w:val="00981561"/>
    <w:rsid w:val="0099058F"/>
    <w:rsid w:val="00997D1B"/>
    <w:rsid w:val="009B1C4D"/>
    <w:rsid w:val="009B5E56"/>
    <w:rsid w:val="009B7AB5"/>
    <w:rsid w:val="009B7B6B"/>
    <w:rsid w:val="009C15CF"/>
    <w:rsid w:val="009D67B4"/>
    <w:rsid w:val="009E19E5"/>
    <w:rsid w:val="009E1FC2"/>
    <w:rsid w:val="009E2F03"/>
    <w:rsid w:val="009E42C7"/>
    <w:rsid w:val="009E50AD"/>
    <w:rsid w:val="009E6A8B"/>
    <w:rsid w:val="009E7E0F"/>
    <w:rsid w:val="009F079A"/>
    <w:rsid w:val="009F6A74"/>
    <w:rsid w:val="00A0115C"/>
    <w:rsid w:val="00A01475"/>
    <w:rsid w:val="00A021E6"/>
    <w:rsid w:val="00A12144"/>
    <w:rsid w:val="00A15225"/>
    <w:rsid w:val="00A2110D"/>
    <w:rsid w:val="00A2484E"/>
    <w:rsid w:val="00A27288"/>
    <w:rsid w:val="00A30CAE"/>
    <w:rsid w:val="00A3409D"/>
    <w:rsid w:val="00A346EE"/>
    <w:rsid w:val="00A34838"/>
    <w:rsid w:val="00A35EF8"/>
    <w:rsid w:val="00A37F81"/>
    <w:rsid w:val="00A5068A"/>
    <w:rsid w:val="00A55523"/>
    <w:rsid w:val="00A55A0D"/>
    <w:rsid w:val="00A639DB"/>
    <w:rsid w:val="00A67080"/>
    <w:rsid w:val="00A75815"/>
    <w:rsid w:val="00A82BC8"/>
    <w:rsid w:val="00A83F86"/>
    <w:rsid w:val="00A86FA1"/>
    <w:rsid w:val="00A87648"/>
    <w:rsid w:val="00A90040"/>
    <w:rsid w:val="00A915A0"/>
    <w:rsid w:val="00A9345D"/>
    <w:rsid w:val="00A93BA3"/>
    <w:rsid w:val="00A9408F"/>
    <w:rsid w:val="00A943D2"/>
    <w:rsid w:val="00AA0CAA"/>
    <w:rsid w:val="00AA1587"/>
    <w:rsid w:val="00AA4EC0"/>
    <w:rsid w:val="00AA5539"/>
    <w:rsid w:val="00AA6C8E"/>
    <w:rsid w:val="00AB2327"/>
    <w:rsid w:val="00AC7641"/>
    <w:rsid w:val="00AD101B"/>
    <w:rsid w:val="00AD3617"/>
    <w:rsid w:val="00AE0C27"/>
    <w:rsid w:val="00AE2128"/>
    <w:rsid w:val="00AE3921"/>
    <w:rsid w:val="00AE7FF1"/>
    <w:rsid w:val="00AF3A4F"/>
    <w:rsid w:val="00AF4DB6"/>
    <w:rsid w:val="00AF7797"/>
    <w:rsid w:val="00B01DA5"/>
    <w:rsid w:val="00B02741"/>
    <w:rsid w:val="00B04384"/>
    <w:rsid w:val="00B0526D"/>
    <w:rsid w:val="00B053E1"/>
    <w:rsid w:val="00B16DB3"/>
    <w:rsid w:val="00B21E06"/>
    <w:rsid w:val="00B21E53"/>
    <w:rsid w:val="00B22C9D"/>
    <w:rsid w:val="00B31259"/>
    <w:rsid w:val="00B3233D"/>
    <w:rsid w:val="00B336F0"/>
    <w:rsid w:val="00B3409A"/>
    <w:rsid w:val="00B346DA"/>
    <w:rsid w:val="00B35720"/>
    <w:rsid w:val="00B360EF"/>
    <w:rsid w:val="00B42B06"/>
    <w:rsid w:val="00B43360"/>
    <w:rsid w:val="00B469AE"/>
    <w:rsid w:val="00B509A8"/>
    <w:rsid w:val="00B654FC"/>
    <w:rsid w:val="00B65555"/>
    <w:rsid w:val="00B700DB"/>
    <w:rsid w:val="00B73969"/>
    <w:rsid w:val="00B752DC"/>
    <w:rsid w:val="00B76F56"/>
    <w:rsid w:val="00B80F17"/>
    <w:rsid w:val="00B83E18"/>
    <w:rsid w:val="00B85A8D"/>
    <w:rsid w:val="00B874AE"/>
    <w:rsid w:val="00B9356B"/>
    <w:rsid w:val="00B94DE7"/>
    <w:rsid w:val="00B96EF1"/>
    <w:rsid w:val="00B970FE"/>
    <w:rsid w:val="00B97782"/>
    <w:rsid w:val="00BA2427"/>
    <w:rsid w:val="00BA3C87"/>
    <w:rsid w:val="00BA453E"/>
    <w:rsid w:val="00BA57F1"/>
    <w:rsid w:val="00BB193F"/>
    <w:rsid w:val="00BB3127"/>
    <w:rsid w:val="00BC2606"/>
    <w:rsid w:val="00BE0963"/>
    <w:rsid w:val="00BE30E4"/>
    <w:rsid w:val="00BE3A91"/>
    <w:rsid w:val="00BE478F"/>
    <w:rsid w:val="00BE578B"/>
    <w:rsid w:val="00BE6026"/>
    <w:rsid w:val="00BE77A8"/>
    <w:rsid w:val="00BF26EB"/>
    <w:rsid w:val="00BF6C29"/>
    <w:rsid w:val="00BF742D"/>
    <w:rsid w:val="00C00A12"/>
    <w:rsid w:val="00C07A71"/>
    <w:rsid w:val="00C10078"/>
    <w:rsid w:val="00C1093E"/>
    <w:rsid w:val="00C140EE"/>
    <w:rsid w:val="00C17A8D"/>
    <w:rsid w:val="00C215DC"/>
    <w:rsid w:val="00C2235A"/>
    <w:rsid w:val="00C2620D"/>
    <w:rsid w:val="00C275D7"/>
    <w:rsid w:val="00C33244"/>
    <w:rsid w:val="00C4003F"/>
    <w:rsid w:val="00C452DE"/>
    <w:rsid w:val="00C46874"/>
    <w:rsid w:val="00C47067"/>
    <w:rsid w:val="00C53926"/>
    <w:rsid w:val="00C61377"/>
    <w:rsid w:val="00C67A54"/>
    <w:rsid w:val="00C67ACB"/>
    <w:rsid w:val="00C729E5"/>
    <w:rsid w:val="00C8432D"/>
    <w:rsid w:val="00C95145"/>
    <w:rsid w:val="00C95BFC"/>
    <w:rsid w:val="00CA1A4D"/>
    <w:rsid w:val="00CA5156"/>
    <w:rsid w:val="00CB27FE"/>
    <w:rsid w:val="00CB7BCD"/>
    <w:rsid w:val="00CC551C"/>
    <w:rsid w:val="00CD2938"/>
    <w:rsid w:val="00CD6BBF"/>
    <w:rsid w:val="00CD71BC"/>
    <w:rsid w:val="00CE0E06"/>
    <w:rsid w:val="00CE5E07"/>
    <w:rsid w:val="00CF08C1"/>
    <w:rsid w:val="00CF2674"/>
    <w:rsid w:val="00CF4358"/>
    <w:rsid w:val="00CF61A9"/>
    <w:rsid w:val="00D01B61"/>
    <w:rsid w:val="00D02AC5"/>
    <w:rsid w:val="00D0480F"/>
    <w:rsid w:val="00D13608"/>
    <w:rsid w:val="00D15534"/>
    <w:rsid w:val="00D166BF"/>
    <w:rsid w:val="00D22224"/>
    <w:rsid w:val="00D23B39"/>
    <w:rsid w:val="00D24FE1"/>
    <w:rsid w:val="00D26720"/>
    <w:rsid w:val="00D27134"/>
    <w:rsid w:val="00D37AA9"/>
    <w:rsid w:val="00D42F22"/>
    <w:rsid w:val="00D46EE9"/>
    <w:rsid w:val="00D50660"/>
    <w:rsid w:val="00D537A2"/>
    <w:rsid w:val="00D55A5D"/>
    <w:rsid w:val="00D61D10"/>
    <w:rsid w:val="00D648F3"/>
    <w:rsid w:val="00D7330E"/>
    <w:rsid w:val="00D750BD"/>
    <w:rsid w:val="00D76C0B"/>
    <w:rsid w:val="00D76FAA"/>
    <w:rsid w:val="00D807BE"/>
    <w:rsid w:val="00D8685A"/>
    <w:rsid w:val="00D91CAE"/>
    <w:rsid w:val="00D923E1"/>
    <w:rsid w:val="00D97001"/>
    <w:rsid w:val="00DA32DD"/>
    <w:rsid w:val="00DA6A00"/>
    <w:rsid w:val="00DA6E7C"/>
    <w:rsid w:val="00DB3EF0"/>
    <w:rsid w:val="00DC0F2A"/>
    <w:rsid w:val="00DC27DE"/>
    <w:rsid w:val="00DD08E7"/>
    <w:rsid w:val="00DD1447"/>
    <w:rsid w:val="00DE0CBA"/>
    <w:rsid w:val="00DE4DC0"/>
    <w:rsid w:val="00DE61BF"/>
    <w:rsid w:val="00DE6631"/>
    <w:rsid w:val="00DF4821"/>
    <w:rsid w:val="00DF7708"/>
    <w:rsid w:val="00E003C4"/>
    <w:rsid w:val="00E004A2"/>
    <w:rsid w:val="00E023BD"/>
    <w:rsid w:val="00E04281"/>
    <w:rsid w:val="00E055F4"/>
    <w:rsid w:val="00E104DB"/>
    <w:rsid w:val="00E10958"/>
    <w:rsid w:val="00E22890"/>
    <w:rsid w:val="00E23A2E"/>
    <w:rsid w:val="00E26579"/>
    <w:rsid w:val="00E374AC"/>
    <w:rsid w:val="00E42C53"/>
    <w:rsid w:val="00E4538B"/>
    <w:rsid w:val="00E47135"/>
    <w:rsid w:val="00E4743A"/>
    <w:rsid w:val="00E47A66"/>
    <w:rsid w:val="00E55819"/>
    <w:rsid w:val="00E55C1E"/>
    <w:rsid w:val="00E62E3A"/>
    <w:rsid w:val="00E647CC"/>
    <w:rsid w:val="00E67B97"/>
    <w:rsid w:val="00E67CF3"/>
    <w:rsid w:val="00E763B1"/>
    <w:rsid w:val="00E77207"/>
    <w:rsid w:val="00E811C0"/>
    <w:rsid w:val="00E82D86"/>
    <w:rsid w:val="00E84E08"/>
    <w:rsid w:val="00E870FE"/>
    <w:rsid w:val="00E90044"/>
    <w:rsid w:val="00EB0759"/>
    <w:rsid w:val="00EB151D"/>
    <w:rsid w:val="00EB35F9"/>
    <w:rsid w:val="00EB43C2"/>
    <w:rsid w:val="00EB534B"/>
    <w:rsid w:val="00EB635D"/>
    <w:rsid w:val="00EC347C"/>
    <w:rsid w:val="00EC4E11"/>
    <w:rsid w:val="00ED0A06"/>
    <w:rsid w:val="00ED2165"/>
    <w:rsid w:val="00EE09F6"/>
    <w:rsid w:val="00EE19B8"/>
    <w:rsid w:val="00EE2514"/>
    <w:rsid w:val="00EF1726"/>
    <w:rsid w:val="00EF64C3"/>
    <w:rsid w:val="00F02AFB"/>
    <w:rsid w:val="00F100EB"/>
    <w:rsid w:val="00F10711"/>
    <w:rsid w:val="00F11320"/>
    <w:rsid w:val="00F11941"/>
    <w:rsid w:val="00F22375"/>
    <w:rsid w:val="00F24F0E"/>
    <w:rsid w:val="00F32A17"/>
    <w:rsid w:val="00F34691"/>
    <w:rsid w:val="00F45880"/>
    <w:rsid w:val="00F4757D"/>
    <w:rsid w:val="00F51DD6"/>
    <w:rsid w:val="00F5376A"/>
    <w:rsid w:val="00F61F86"/>
    <w:rsid w:val="00F6311B"/>
    <w:rsid w:val="00F670BC"/>
    <w:rsid w:val="00F70E4E"/>
    <w:rsid w:val="00F725D4"/>
    <w:rsid w:val="00F72DC9"/>
    <w:rsid w:val="00F750BA"/>
    <w:rsid w:val="00F80EAE"/>
    <w:rsid w:val="00F83F73"/>
    <w:rsid w:val="00F90C9A"/>
    <w:rsid w:val="00F969F5"/>
    <w:rsid w:val="00FA1242"/>
    <w:rsid w:val="00FA47E4"/>
    <w:rsid w:val="00FB46B3"/>
    <w:rsid w:val="00FC3663"/>
    <w:rsid w:val="00FC4ED8"/>
    <w:rsid w:val="00FD0163"/>
    <w:rsid w:val="00FD1D98"/>
    <w:rsid w:val="00FD489B"/>
    <w:rsid w:val="00FD72C9"/>
    <w:rsid w:val="00FE2A4E"/>
    <w:rsid w:val="00FE2D89"/>
    <w:rsid w:val="00FE600E"/>
    <w:rsid w:val="00FE78EB"/>
    <w:rsid w:val="00FE7D79"/>
    <w:rsid w:val="00FF01A7"/>
    <w:rsid w:val="00FF6ACF"/>
    <w:rsid w:val="00FF77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165DC2"/>
  <w15:chartTrackingRefBased/>
  <w15:docId w15:val="{3FAEBA0B-9CE5-4102-966A-B56CEEF1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B6B"/>
    <w:pPr>
      <w:spacing w:line="360" w:lineRule="auto"/>
    </w:pPr>
    <w:rPr>
      <w:rFonts w:ascii="Arial" w:hAnsi="Arial"/>
      <w:sz w:val="22"/>
      <w:lang w:eastAsia="en-US"/>
    </w:rPr>
  </w:style>
  <w:style w:type="paragraph" w:styleId="Heading1">
    <w:name w:val="heading 1"/>
    <w:basedOn w:val="Normal"/>
    <w:next w:val="Normal"/>
    <w:qFormat/>
    <w:pPr>
      <w:keepNext/>
      <w:widowControl w:val="0"/>
      <w:tabs>
        <w:tab w:val="right" w:pos="7315"/>
      </w:tabs>
      <w:spacing w:line="566" w:lineRule="exact"/>
      <w:ind w:left="-567"/>
      <w:jc w:val="both"/>
      <w:outlineLvl w:val="0"/>
    </w:pPr>
    <w:rPr>
      <w:b/>
      <w:snapToGrid w:val="0"/>
      <w:lang w:eastAsia="it-IT"/>
    </w:rPr>
  </w:style>
  <w:style w:type="paragraph" w:styleId="Heading2">
    <w:name w:val="heading 2"/>
    <w:basedOn w:val="Normal"/>
    <w:next w:val="Normal"/>
    <w:qFormat/>
    <w:pPr>
      <w:keepNext/>
      <w:tabs>
        <w:tab w:val="center" w:pos="3657"/>
      </w:tabs>
      <w:spacing w:line="566" w:lineRule="exact"/>
      <w:ind w:hanging="142"/>
      <w:outlineLvl w:val="1"/>
    </w:pPr>
    <w:rPr>
      <w:sz w:val="24"/>
    </w:rPr>
  </w:style>
  <w:style w:type="paragraph" w:styleId="Heading3">
    <w:name w:val="heading 3"/>
    <w:basedOn w:val="Normal"/>
    <w:next w:val="Normal"/>
    <w:qFormat/>
    <w:pPr>
      <w:keepNext/>
      <w:tabs>
        <w:tab w:val="center" w:pos="3657"/>
      </w:tabs>
      <w:spacing w:line="566" w:lineRule="exac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widowControl w:val="0"/>
      <w:spacing w:line="566" w:lineRule="exact"/>
      <w:ind w:left="-567"/>
      <w:jc w:val="both"/>
    </w:pPr>
    <w:rPr>
      <w:snapToGrid w:val="0"/>
      <w:lang w:eastAsia="it-IT"/>
    </w:rPr>
  </w:style>
  <w:style w:type="paragraph" w:styleId="BodyTextIndent2">
    <w:name w:val="Body Text Indent 2"/>
    <w:basedOn w:val="Normal"/>
    <w:pPr>
      <w:widowControl w:val="0"/>
      <w:tabs>
        <w:tab w:val="left" w:pos="-2552"/>
      </w:tabs>
      <w:spacing w:line="566" w:lineRule="exact"/>
      <w:ind w:left="-567" w:firstLine="567"/>
      <w:jc w:val="both"/>
    </w:pPr>
    <w:rPr>
      <w:snapToGrid w:val="0"/>
      <w:lang w:eastAsia="it-IT"/>
    </w:rPr>
  </w:style>
  <w:style w:type="paragraph" w:styleId="BodyTextIndent3">
    <w:name w:val="Body Text Indent 3"/>
    <w:basedOn w:val="Normal"/>
    <w:pPr>
      <w:widowControl w:val="0"/>
      <w:spacing w:line="566" w:lineRule="exact"/>
      <w:ind w:hanging="567"/>
      <w:jc w:val="both"/>
    </w:pPr>
    <w:rPr>
      <w:snapToGrid w:val="0"/>
      <w:lang w:eastAsia="it-IT"/>
    </w:rPr>
  </w:style>
  <w:style w:type="paragraph" w:customStyle="1" w:styleId="Corpodeltesto">
    <w:name w:val="Corpo del testo"/>
    <w:basedOn w:val="Normal"/>
    <w:pPr>
      <w:widowControl w:val="0"/>
      <w:spacing w:line="566" w:lineRule="exact"/>
      <w:jc w:val="both"/>
    </w:pPr>
    <w:rPr>
      <w:snapToGrid w:val="0"/>
      <w:lang w:eastAsia="it-IT"/>
    </w:rPr>
  </w:style>
  <w:style w:type="paragraph" w:styleId="BodyText2">
    <w:name w:val="Body Text 2"/>
    <w:basedOn w:val="Normal"/>
    <w:pPr>
      <w:widowControl w:val="0"/>
      <w:spacing w:line="566" w:lineRule="exact"/>
      <w:jc w:val="both"/>
    </w:pPr>
    <w:rPr>
      <w:snapToGrid w:val="0"/>
      <w:sz w:val="24"/>
      <w:lang w:val="en-US" w:eastAsia="it-IT"/>
    </w:rPr>
  </w:style>
  <w:style w:type="paragraph" w:styleId="Title">
    <w:name w:val="Title"/>
    <w:basedOn w:val="Normal"/>
    <w:qFormat/>
    <w:rsid w:val="002A1B6B"/>
    <w:pPr>
      <w:numPr>
        <w:numId w:val="41"/>
      </w:numPr>
      <w:spacing w:line="566" w:lineRule="exact"/>
      <w:jc w:val="both"/>
    </w:pPr>
    <w:rPr>
      <w:b/>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semiHidden/>
    <w:rsid w:val="004C27A4"/>
    <w:rPr>
      <w:sz w:val="16"/>
      <w:szCs w:val="16"/>
    </w:rPr>
  </w:style>
  <w:style w:type="paragraph" w:styleId="CommentText">
    <w:name w:val="annotation text"/>
    <w:basedOn w:val="Normal"/>
    <w:semiHidden/>
    <w:rsid w:val="004C27A4"/>
  </w:style>
  <w:style w:type="paragraph" w:styleId="CommentSubject">
    <w:name w:val="annotation subject"/>
    <w:basedOn w:val="CommentText"/>
    <w:next w:val="CommentText"/>
    <w:semiHidden/>
    <w:rsid w:val="004C27A4"/>
    <w:rPr>
      <w:b/>
      <w:bCs/>
    </w:rPr>
  </w:style>
  <w:style w:type="paragraph" w:styleId="BalloonText">
    <w:name w:val="Balloon Text"/>
    <w:basedOn w:val="Normal"/>
    <w:semiHidden/>
    <w:rsid w:val="004C27A4"/>
    <w:rPr>
      <w:rFonts w:ascii="Tahoma" w:hAnsi="Tahoma" w:cs="Tahoma"/>
      <w:sz w:val="16"/>
      <w:szCs w:val="16"/>
    </w:rPr>
  </w:style>
  <w:style w:type="paragraph" w:styleId="BodyText3">
    <w:name w:val="Body Text 3"/>
    <w:basedOn w:val="Normal"/>
    <w:link w:val="BodyText3Char"/>
    <w:rsid w:val="006A551D"/>
    <w:pPr>
      <w:spacing w:after="120"/>
    </w:pPr>
    <w:rPr>
      <w:sz w:val="16"/>
      <w:szCs w:val="16"/>
    </w:rPr>
  </w:style>
  <w:style w:type="paragraph" w:customStyle="1" w:styleId="Revisione1">
    <w:name w:val="Revisione1"/>
    <w:hidden/>
    <w:uiPriority w:val="99"/>
    <w:semiHidden/>
    <w:rsid w:val="002B6A57"/>
    <w:rPr>
      <w:lang w:eastAsia="en-US"/>
    </w:rPr>
  </w:style>
  <w:style w:type="numbering" w:customStyle="1" w:styleId="Stile1">
    <w:name w:val="Stile1"/>
    <w:rsid w:val="00C452DE"/>
    <w:pPr>
      <w:numPr>
        <w:numId w:val="12"/>
      </w:numPr>
    </w:pPr>
  </w:style>
  <w:style w:type="paragraph" w:styleId="Revision">
    <w:name w:val="Revision"/>
    <w:hidden/>
    <w:uiPriority w:val="99"/>
    <w:semiHidden/>
    <w:rsid w:val="008D0617"/>
    <w:rPr>
      <w:lang w:eastAsia="en-US"/>
    </w:rPr>
  </w:style>
  <w:style w:type="character" w:customStyle="1" w:styleId="BodyText3Char">
    <w:name w:val="Body Text 3 Char"/>
    <w:link w:val="BodyText3"/>
    <w:rsid w:val="002943A5"/>
    <w:rPr>
      <w:sz w:val="16"/>
      <w:szCs w:val="16"/>
      <w:lang w:val="it-IT" w:eastAsia="en-US"/>
    </w:rPr>
  </w:style>
  <w:style w:type="character" w:styleId="Hyperlink">
    <w:name w:val="Hyperlink"/>
    <w:rsid w:val="00BE478F"/>
    <w:rPr>
      <w:color w:val="0563C1"/>
      <w:u w:val="single"/>
    </w:rPr>
  </w:style>
  <w:style w:type="character" w:customStyle="1" w:styleId="Menzionenonrisolta1">
    <w:name w:val="Menzione non risolta1"/>
    <w:uiPriority w:val="99"/>
    <w:semiHidden/>
    <w:unhideWhenUsed/>
    <w:rsid w:val="00BE478F"/>
    <w:rPr>
      <w:color w:val="605E5C"/>
      <w:shd w:val="clear" w:color="auto" w:fill="E1DFDD"/>
    </w:rPr>
  </w:style>
  <w:style w:type="paragraph" w:styleId="ListParagraph">
    <w:name w:val="List Paragraph"/>
    <w:basedOn w:val="Normal"/>
    <w:qFormat/>
    <w:rsid w:val="00A0115C"/>
    <w:pPr>
      <w:ind w:left="720"/>
      <w:contextualSpacing/>
    </w:pPr>
    <w:rPr>
      <w:rFonts w:ascii="Cambria" w:hAnsi="Cambria"/>
      <w:sz w:val="24"/>
      <w:szCs w:val="24"/>
      <w:lang w:eastAsia="it-IT"/>
    </w:rPr>
  </w:style>
  <w:style w:type="character" w:customStyle="1" w:styleId="FooterChar">
    <w:name w:val="Footer Char"/>
    <w:link w:val="Footer"/>
    <w:uiPriority w:val="99"/>
    <w:rsid w:val="00E374AC"/>
    <w:rPr>
      <w:rFonts w:ascii="Arial" w:hAnsi="Arial"/>
      <w:sz w:val="22"/>
      <w:lang w:eastAsia="en-US"/>
    </w:rPr>
  </w:style>
  <w:style w:type="table" w:styleId="TableGrid">
    <w:name w:val="Table Grid"/>
    <w:basedOn w:val="TableNormal"/>
    <w:rsid w:val="00A34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09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842994">
      <w:bodyDiv w:val="1"/>
      <w:marLeft w:val="0"/>
      <w:marRight w:val="0"/>
      <w:marTop w:val="0"/>
      <w:marBottom w:val="0"/>
      <w:divBdr>
        <w:top w:val="none" w:sz="0" w:space="0" w:color="auto"/>
        <w:left w:val="none" w:sz="0" w:space="0" w:color="auto"/>
        <w:bottom w:val="none" w:sz="0" w:space="0" w:color="auto"/>
        <w:right w:val="none" w:sz="0" w:space="0" w:color="auto"/>
      </w:divBdr>
    </w:div>
    <w:div w:id="555749820">
      <w:bodyDiv w:val="1"/>
      <w:marLeft w:val="0"/>
      <w:marRight w:val="0"/>
      <w:marTop w:val="0"/>
      <w:marBottom w:val="0"/>
      <w:divBdr>
        <w:top w:val="none" w:sz="0" w:space="0" w:color="auto"/>
        <w:left w:val="none" w:sz="0" w:space="0" w:color="auto"/>
        <w:bottom w:val="none" w:sz="0" w:space="0" w:color="auto"/>
        <w:right w:val="none" w:sz="0" w:space="0" w:color="auto"/>
      </w:divBdr>
    </w:div>
    <w:div w:id="736393933">
      <w:bodyDiv w:val="1"/>
      <w:marLeft w:val="0"/>
      <w:marRight w:val="0"/>
      <w:marTop w:val="0"/>
      <w:marBottom w:val="0"/>
      <w:divBdr>
        <w:top w:val="none" w:sz="0" w:space="0" w:color="auto"/>
        <w:left w:val="none" w:sz="0" w:space="0" w:color="auto"/>
        <w:bottom w:val="none" w:sz="0" w:space="0" w:color="auto"/>
        <w:right w:val="none" w:sz="0" w:space="0" w:color="auto"/>
      </w:divBdr>
    </w:div>
    <w:div w:id="1072701519">
      <w:bodyDiv w:val="1"/>
      <w:marLeft w:val="0"/>
      <w:marRight w:val="0"/>
      <w:marTop w:val="0"/>
      <w:marBottom w:val="0"/>
      <w:divBdr>
        <w:top w:val="none" w:sz="0" w:space="0" w:color="auto"/>
        <w:left w:val="none" w:sz="0" w:space="0" w:color="auto"/>
        <w:bottom w:val="none" w:sz="0" w:space="0" w:color="auto"/>
        <w:right w:val="none" w:sz="0" w:space="0" w:color="auto"/>
      </w:divBdr>
    </w:div>
    <w:div w:id="1123377344">
      <w:bodyDiv w:val="1"/>
      <w:marLeft w:val="0"/>
      <w:marRight w:val="0"/>
      <w:marTop w:val="0"/>
      <w:marBottom w:val="0"/>
      <w:divBdr>
        <w:top w:val="none" w:sz="0" w:space="0" w:color="auto"/>
        <w:left w:val="none" w:sz="0" w:space="0" w:color="auto"/>
        <w:bottom w:val="none" w:sz="0" w:space="0" w:color="auto"/>
        <w:right w:val="none" w:sz="0" w:space="0" w:color="auto"/>
      </w:divBdr>
    </w:div>
    <w:div w:id="1231497306">
      <w:bodyDiv w:val="1"/>
      <w:marLeft w:val="0"/>
      <w:marRight w:val="0"/>
      <w:marTop w:val="0"/>
      <w:marBottom w:val="0"/>
      <w:divBdr>
        <w:top w:val="none" w:sz="0" w:space="0" w:color="auto"/>
        <w:left w:val="none" w:sz="0" w:space="0" w:color="auto"/>
        <w:bottom w:val="none" w:sz="0" w:space="0" w:color="auto"/>
        <w:right w:val="none" w:sz="0" w:space="0" w:color="auto"/>
      </w:divBdr>
    </w:div>
    <w:div w:id="1309214219">
      <w:bodyDiv w:val="1"/>
      <w:marLeft w:val="0"/>
      <w:marRight w:val="0"/>
      <w:marTop w:val="0"/>
      <w:marBottom w:val="0"/>
      <w:divBdr>
        <w:top w:val="none" w:sz="0" w:space="0" w:color="auto"/>
        <w:left w:val="none" w:sz="0" w:space="0" w:color="auto"/>
        <w:bottom w:val="none" w:sz="0" w:space="0" w:color="auto"/>
        <w:right w:val="none" w:sz="0" w:space="0" w:color="auto"/>
      </w:divBdr>
    </w:div>
    <w:div w:id="1705137662">
      <w:bodyDiv w:val="1"/>
      <w:marLeft w:val="0"/>
      <w:marRight w:val="0"/>
      <w:marTop w:val="0"/>
      <w:marBottom w:val="0"/>
      <w:divBdr>
        <w:top w:val="none" w:sz="0" w:space="0" w:color="auto"/>
        <w:left w:val="none" w:sz="0" w:space="0" w:color="auto"/>
        <w:bottom w:val="none" w:sz="0" w:space="0" w:color="auto"/>
        <w:right w:val="none" w:sz="0" w:space="0" w:color="auto"/>
      </w:divBdr>
    </w:div>
    <w:div w:id="1734111833">
      <w:bodyDiv w:val="1"/>
      <w:marLeft w:val="0"/>
      <w:marRight w:val="0"/>
      <w:marTop w:val="0"/>
      <w:marBottom w:val="0"/>
      <w:divBdr>
        <w:top w:val="none" w:sz="0" w:space="0" w:color="auto"/>
        <w:left w:val="none" w:sz="0" w:space="0" w:color="auto"/>
        <w:bottom w:val="none" w:sz="0" w:space="0" w:color="auto"/>
        <w:right w:val="none" w:sz="0" w:space="0" w:color="auto"/>
      </w:divBdr>
    </w:div>
    <w:div w:id="2040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meraldaholding.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DVSardegnaresorts@smeraldaholding.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57D90-B8DD-4AB8-970C-B4A980E5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5322</Words>
  <Characters>31913</Characters>
  <Application>Microsoft Office Word</Application>
  <DocSecurity>0</DocSecurity>
  <Lines>265</Lines>
  <Paragraphs>74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CONTRATTO DI COLLABORAZIONE COORDINATA E           CONTINUATIVA AI SENSI DEGLI ARTT</vt:lpstr>
      <vt:lpstr>CONTRATTO DI COLLABORAZIONE COORDINATA E           CONTINUATIVA AI SENSI DEGLI ARTT</vt:lpstr>
    </vt:vector>
  </TitlesOfParts>
  <Company>GOP</Company>
  <LinksUpToDate>false</LinksUpToDate>
  <CharactersWithSpaces>37161</CharactersWithSpaces>
  <SharedDoc>false</SharedDoc>
  <HLinks>
    <vt:vector size="12" baseType="variant">
      <vt:variant>
        <vt:i4>7340126</vt:i4>
      </vt:variant>
      <vt:variant>
        <vt:i4>3</vt:i4>
      </vt:variant>
      <vt:variant>
        <vt:i4>0</vt:i4>
      </vt:variant>
      <vt:variant>
        <vt:i4>5</vt:i4>
      </vt:variant>
      <vt:variant>
        <vt:lpwstr>mailto:ODVSardegnaresorts@smeraldaholding.com</vt:lpwstr>
      </vt:variant>
      <vt:variant>
        <vt:lpwstr/>
      </vt:variant>
      <vt:variant>
        <vt:i4>3932262</vt:i4>
      </vt:variant>
      <vt:variant>
        <vt:i4>0</vt:i4>
      </vt:variant>
      <vt:variant>
        <vt:i4>0</vt:i4>
      </vt:variant>
      <vt:variant>
        <vt:i4>5</vt:i4>
      </vt:variant>
      <vt:variant>
        <vt:lpwstr>http://www.smeraldaholding.com/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CONTRATTO DI COLLABORAZIONE COORDINATA E           CONTINUATIVA AI SENSI DEGLI ARTT</dc:title>
  <dc:subject/>
  <dc:creator>Test</dc:creator>
  <cp:keywords/>
  <cp:lastModifiedBy>Giulia Fioretti/ITA</cp:lastModifiedBy>
  <cp:revision>11</cp:revision>
  <cp:lastPrinted>2022-11-11T09:19:00Z</cp:lastPrinted>
  <dcterms:created xsi:type="dcterms:W3CDTF">2024-01-15T13:12:00Z</dcterms:created>
  <dcterms:modified xsi:type="dcterms:W3CDTF">2024-02-02T12:05:00Z</dcterms:modified>
</cp:coreProperties>
</file>